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7FAB" w:rsidRDefault="00416C78" w:rsidP="00DB7FAB">
      <w:pPr>
        <w:spacing w:line="480" w:lineRule="auto"/>
        <w:jc w:val="center"/>
        <w:rPr>
          <w:rFonts w:asciiTheme="majorBidi" w:hAnsiTheme="majorBidi" w:cstheme="majorBidi"/>
          <w:b/>
          <w:sz w:val="24"/>
          <w:szCs w:val="24"/>
        </w:rPr>
      </w:pPr>
      <w:r>
        <w:rPr>
          <w:rFonts w:asciiTheme="majorBidi" w:hAnsiTheme="majorBidi" w:cstheme="majorBidi"/>
          <w:b/>
          <w:noProof/>
          <w:sz w:val="24"/>
          <w:szCs w:val="24"/>
          <w:lang w:val="id-ID" w:eastAsia="id-ID"/>
        </w:rPr>
        <mc:AlternateContent>
          <mc:Choice Requires="wps">
            <w:drawing>
              <wp:anchor distT="0" distB="0" distL="114300" distR="114300" simplePos="0" relativeHeight="251658240" behindDoc="0" locked="0" layoutInCell="1" allowOverlap="1">
                <wp:simplePos x="0" y="0"/>
                <wp:positionH relativeFrom="column">
                  <wp:posOffset>4846320</wp:posOffset>
                </wp:positionH>
                <wp:positionV relativeFrom="paragraph">
                  <wp:posOffset>-1125855</wp:posOffset>
                </wp:positionV>
                <wp:extent cx="914400" cy="914400"/>
                <wp:effectExtent l="9525" t="9525" r="9525" b="9525"/>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81.6pt;margin-top:-88.65pt;width:1in;height:1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" strokecolor="white [3212]"/>
            </w:pict>
          </mc:Fallback>
        </mc:AlternateContent>
      </w:r>
      <w:r w:rsidR="00DB7FAB">
        <w:rPr>
          <w:rFonts w:asciiTheme="majorBidi" w:hAnsiTheme="majorBidi" w:cstheme="majorBidi"/>
          <w:b/>
          <w:sz w:val="24"/>
          <w:szCs w:val="24"/>
        </w:rPr>
        <w:t>BAB I</w:t>
      </w:r>
    </w:p>
    <w:p w:rsidR="00DB7FAB" w:rsidRDefault="00DB7FAB" w:rsidP="00DB7FAB">
      <w:pPr>
        <w:spacing w:line="480" w:lineRule="auto"/>
        <w:jc w:val="center"/>
        <w:rPr>
          <w:rFonts w:asciiTheme="majorBidi" w:hAnsiTheme="majorBidi" w:cstheme="majorBidi"/>
          <w:b/>
          <w:sz w:val="24"/>
          <w:szCs w:val="24"/>
          <w:lang w:val="id-ID"/>
        </w:rPr>
      </w:pPr>
      <w:r>
        <w:rPr>
          <w:rFonts w:asciiTheme="majorBidi" w:hAnsiTheme="majorBidi" w:cstheme="majorBidi"/>
          <w:b/>
          <w:sz w:val="24"/>
          <w:szCs w:val="24"/>
        </w:rPr>
        <w:t>PENDAHULUAN</w:t>
      </w:r>
    </w:p>
    <w:p w:rsidR="00DB7FAB" w:rsidRDefault="00DB7FAB" w:rsidP="00DB7FAB">
      <w:pPr>
        <w:spacing w:line="480" w:lineRule="auto"/>
        <w:jc w:val="center"/>
        <w:rPr>
          <w:rFonts w:asciiTheme="majorBidi" w:hAnsiTheme="majorBidi" w:cstheme="majorBidi"/>
          <w:b/>
          <w:sz w:val="24"/>
          <w:szCs w:val="24"/>
          <w:lang w:val="id-ID"/>
        </w:rPr>
      </w:pPr>
    </w:p>
    <w:p w:rsidR="00DB7FAB" w:rsidRDefault="00DB7FAB" w:rsidP="00DB7FAB">
      <w:pPr>
        <w:pStyle w:val="ListParagraph"/>
        <w:numPr>
          <w:ilvl w:val="0"/>
          <w:numId w:val="1"/>
        </w:numPr>
        <w:spacing w:line="480" w:lineRule="auto"/>
        <w:ind w:left="0" w:hanging="426"/>
        <w:jc w:val="both"/>
        <w:rPr>
          <w:rFonts w:asciiTheme="majorBidi" w:hAnsiTheme="majorBidi" w:cstheme="majorBidi"/>
          <w:b/>
          <w:sz w:val="24"/>
          <w:szCs w:val="24"/>
        </w:rPr>
      </w:pPr>
      <w:r>
        <w:rPr>
          <w:rFonts w:asciiTheme="majorBidi" w:hAnsiTheme="majorBidi" w:cstheme="majorBidi"/>
          <w:b/>
          <w:sz w:val="24"/>
          <w:szCs w:val="24"/>
        </w:rPr>
        <w:t>Latar Belakang Masalah</w:t>
      </w:r>
    </w:p>
    <w:p w:rsidR="00DB7FAB" w:rsidRDefault="00DB7FAB" w:rsidP="00DB7FAB">
      <w:pPr>
        <w:spacing w:line="480" w:lineRule="auto"/>
        <w:ind w:firstLine="294"/>
        <w:jc w:val="both"/>
        <w:rPr>
          <w:rFonts w:asciiTheme="majorBidi" w:hAnsiTheme="majorBidi" w:cstheme="majorBidi"/>
          <w:sz w:val="24"/>
          <w:szCs w:val="24"/>
          <w:lang w:val="id-ID"/>
        </w:rPr>
      </w:pPr>
      <w:r>
        <w:rPr>
          <w:rFonts w:asciiTheme="majorBidi" w:hAnsiTheme="majorBidi" w:cstheme="majorBidi"/>
          <w:sz w:val="24"/>
          <w:szCs w:val="24"/>
          <w:lang w:val="id-ID"/>
        </w:rPr>
        <w:t>Pendidikan merupakan bagian penting dari kehidupan yang sekaligus membedakan manusiadengan mahluk lainya. Hewan juga “belajar” tetapi lebih di tentukan oleh instingnya, sedangkan manusia belajar berarti merupakan rangkaian kegiatan menuju kedewasaan guna menuju kehidupan yang lebih berarti. Jadi pendidikan merupakan usaha manusia untuk meningkatkan ilmu pengetahuan yang didapat baik dari lembaga formal maupun informal dalam membantu proses transformasi sehingga dapat mencapai kualitas yang diharapkan.</w:t>
      </w:r>
      <w:r>
        <w:rPr>
          <w:rStyle w:val="FootnoteReference"/>
          <w:rFonts w:asciiTheme="majorBidi" w:hAnsiTheme="majorBidi" w:cstheme="majorBidi"/>
          <w:sz w:val="24"/>
          <w:szCs w:val="24"/>
          <w:lang w:val="id-ID"/>
        </w:rPr>
        <w:footnoteReference w:id="1"/>
      </w:r>
    </w:p>
    <w:p w:rsidR="00DB7FAB" w:rsidRDefault="00DB7FAB" w:rsidP="00DB7FAB">
      <w:pPr>
        <w:spacing w:line="480" w:lineRule="auto"/>
        <w:ind w:firstLine="360"/>
        <w:jc w:val="both"/>
        <w:rPr>
          <w:rFonts w:asciiTheme="majorBidi" w:hAnsiTheme="majorBidi" w:cstheme="majorBidi"/>
          <w:sz w:val="24"/>
          <w:szCs w:val="24"/>
        </w:rPr>
      </w:pPr>
      <w:r>
        <w:rPr>
          <w:rFonts w:asciiTheme="majorBidi" w:hAnsiTheme="majorBidi" w:cstheme="majorBidi"/>
          <w:sz w:val="24"/>
          <w:szCs w:val="24"/>
        </w:rPr>
        <w:t>Dalam rumusan Undang-Undang Republik Indonesia Nomor 20 Tahun 2003 tentang sistem Pendidikan Nasional bahwasannya Pendidikan Nasional berfungsi untuk mengembangkan kemampuan dan membentuk watak serta peradaban bangsa yang bermartabat dalam rangka mencerdaskan kehidupan bangsa, bertujuan untuk mengembangkan potensi peserta didik agar menjadi manusia yang beriman dan bertakwa kepada Tuhan Yang Maha Esa, berakhlak mulia, sehat, berilmu, cakap, kreatif, mandiri, dan menjadi warga negara yang demokratis serta bertanggung jawab.</w:t>
      </w:r>
    </w:p>
    <w:p w:rsidR="00DB7FAB" w:rsidRDefault="00DB7FAB" w:rsidP="00DB7FAB">
      <w:pPr>
        <w:spacing w:line="480" w:lineRule="auto"/>
        <w:ind w:firstLine="360"/>
        <w:jc w:val="both"/>
        <w:rPr>
          <w:rFonts w:asciiTheme="majorBidi" w:hAnsiTheme="majorBidi" w:cstheme="majorBidi"/>
          <w:sz w:val="24"/>
          <w:szCs w:val="24"/>
          <w:lang w:val="id-ID"/>
        </w:rPr>
      </w:pPr>
      <w:r>
        <w:rPr>
          <w:rFonts w:asciiTheme="majorBidi" w:hAnsiTheme="majorBidi" w:cstheme="majorBidi"/>
          <w:sz w:val="24"/>
          <w:szCs w:val="24"/>
        </w:rPr>
        <w:lastRenderedPageBreak/>
        <w:t>Melalui proses pendidikan se</w:t>
      </w:r>
      <w:r>
        <w:rPr>
          <w:rFonts w:asciiTheme="majorBidi" w:hAnsiTheme="majorBidi" w:cstheme="majorBidi"/>
          <w:sz w:val="24"/>
          <w:szCs w:val="24"/>
          <w:lang w:val="id-ID"/>
        </w:rPr>
        <w:t>orang anak</w:t>
      </w:r>
      <w:r>
        <w:rPr>
          <w:rFonts w:asciiTheme="majorBidi" w:hAnsiTheme="majorBidi" w:cstheme="majorBidi"/>
          <w:sz w:val="24"/>
          <w:szCs w:val="24"/>
        </w:rPr>
        <w:t xml:space="preserve"> dapat mengetahui apa yang tidak dapat diketahui, hal ini sesuai dengan firman Allah SWT dalam Al-Quran surah </w:t>
      </w:r>
      <w:r>
        <w:rPr>
          <w:rFonts w:asciiTheme="majorBidi" w:hAnsiTheme="majorBidi" w:cstheme="majorBidi"/>
          <w:sz w:val="24"/>
          <w:szCs w:val="24"/>
          <w:lang w:val="id-ID"/>
        </w:rPr>
        <w:t>Al-Alaq : 1-5 dan hadist Ibnu Majah yang berbunyi :</w:t>
      </w:r>
    </w:p>
    <w:p w:rsidR="00DB7FAB" w:rsidRDefault="00DB7FAB" w:rsidP="00DB7FAB">
      <w:pPr>
        <w:bidi/>
        <w:jc w:val="both"/>
        <w:rPr>
          <w:rFonts w:cs="KFGQPC Uthmanic Script HAFS"/>
          <w:sz w:val="36"/>
          <w:szCs w:val="36"/>
          <w:lang w:val="id-ID"/>
        </w:rPr>
      </w:pPr>
      <w:r>
        <w:rPr>
          <w:rFonts w:ascii="KFGQPC Uthmanic Script HAFS" w:hAnsi="KFGQPC Uthmanic Script HAFS" w:cs="KFGQPC Uthmanic Script HAFS" w:hint="cs"/>
          <w:sz w:val="36"/>
          <w:szCs w:val="36"/>
          <w:rtl/>
        </w:rPr>
        <w:t xml:space="preserve">ٱقۡرَأۡ بِٱسۡمِ رَبِّكَ ٱلَّذِي خَلَقَ ١  خَلَقَ ٱلۡإِنسَٰنَ مِنۡ عَلَقٍ ٢  ٱقۡرَأۡ وَرَبُّكَ ٱلۡأَكۡرَمُ ٣  ٱلَّذِي عَلَّمَ بِٱلۡقَلَمِ ٤ عَلَّمَ ٱلۡإِنسَٰنَ مَا لَمۡ يَعۡلَمۡ ٥ </w:t>
      </w:r>
    </w:p>
    <w:p w:rsidR="00DB7FAB" w:rsidRDefault="00DB7FAB" w:rsidP="00DB7FAB">
      <w:pPr>
        <w:spacing w:line="240" w:lineRule="auto"/>
        <w:ind w:left="567" w:hanging="709"/>
        <w:jc w:val="both"/>
        <w:rPr>
          <w:rFonts w:asciiTheme="majorBidi" w:hAnsiTheme="majorBidi" w:cstheme="majorBidi"/>
          <w:i/>
          <w:sz w:val="24"/>
          <w:szCs w:val="24"/>
          <w:lang w:val="id-ID"/>
        </w:rPr>
      </w:pPr>
      <w:r>
        <w:rPr>
          <w:rFonts w:asciiTheme="majorBidi" w:hAnsiTheme="majorBidi" w:cstheme="majorBidi"/>
          <w:i/>
          <w:sz w:val="24"/>
          <w:szCs w:val="24"/>
          <w:lang w:val="id-ID"/>
        </w:rPr>
        <w:t>Artinya: “Bacalah dengan menyebut nama Tuhanmu yang menciptakan. Dia telah menciptakan manusia dari segumpal darah. Bacalah dan Tuhanmulah yang maha mulia. Yang mengajar manusia dengan pena. Dia mengajarkan manusia apa yang tidak diketahui.”</w:t>
      </w:r>
      <w:r>
        <w:rPr>
          <w:rStyle w:val="FootnoteReference"/>
          <w:rFonts w:asciiTheme="majorBidi" w:hAnsiTheme="majorBidi" w:cstheme="majorBidi"/>
          <w:i/>
          <w:sz w:val="24"/>
          <w:szCs w:val="24"/>
          <w:lang w:val="id-ID"/>
        </w:rPr>
        <w:footnoteReference w:id="2"/>
      </w:r>
    </w:p>
    <w:p w:rsidR="00DB7FAB" w:rsidRDefault="00DB7FAB" w:rsidP="00DB7FAB">
      <w:pPr>
        <w:spacing w:line="240" w:lineRule="auto"/>
        <w:ind w:left="567" w:hanging="709"/>
        <w:jc w:val="both"/>
        <w:rPr>
          <w:rFonts w:asciiTheme="majorBidi" w:hAnsiTheme="majorBidi" w:cstheme="majorBidi"/>
          <w:i/>
          <w:sz w:val="24"/>
          <w:szCs w:val="24"/>
          <w:lang w:val="id-ID"/>
        </w:rPr>
      </w:pPr>
    </w:p>
    <w:p w:rsidR="00DB7FAB" w:rsidRDefault="00DB7FAB" w:rsidP="00DB7FAB">
      <w:pPr>
        <w:spacing w:line="480" w:lineRule="auto"/>
        <w:ind w:left="360"/>
        <w:jc w:val="center"/>
        <w:rPr>
          <w:rFonts w:asciiTheme="majorBidi" w:hAnsiTheme="majorBidi" w:cstheme="majorBidi"/>
          <w:sz w:val="28"/>
          <w:szCs w:val="28"/>
          <w:lang w:val="id-ID" w:bidi="ar-AE"/>
        </w:rPr>
      </w:pPr>
      <w:r>
        <w:rPr>
          <w:rFonts w:ascii="Times New Roman" w:hAnsi="Times New Roman" w:cs="Times New Roman"/>
          <w:sz w:val="28"/>
          <w:szCs w:val="28"/>
          <w:rtl/>
          <w:lang w:bidi="ar-AE"/>
        </w:rPr>
        <w:t>طَلَبُ الْعِلْمِ فَرِضَةٌعَلَى كُلِّ مُسْلِم</w:t>
      </w:r>
      <w:r>
        <w:rPr>
          <w:rFonts w:asciiTheme="majorBidi" w:hAnsiTheme="majorBidi" w:cstheme="majorBidi"/>
          <w:sz w:val="28"/>
          <w:szCs w:val="28"/>
          <w:rtl/>
          <w:lang w:bidi="ar-AE"/>
        </w:rPr>
        <w:t>ِ</w:t>
      </w:r>
    </w:p>
    <w:p w:rsidR="00DB7FAB" w:rsidRDefault="00DB7FAB" w:rsidP="00DB7FAB">
      <w:pPr>
        <w:spacing w:line="240" w:lineRule="auto"/>
        <w:ind w:left="709" w:hanging="1058"/>
        <w:jc w:val="both"/>
        <w:rPr>
          <w:rFonts w:asciiTheme="majorBidi" w:hAnsiTheme="majorBidi" w:cstheme="majorBidi"/>
          <w:i/>
          <w:iCs/>
          <w:sz w:val="24"/>
          <w:szCs w:val="24"/>
          <w:lang w:val="id-ID"/>
        </w:rPr>
      </w:pPr>
      <w:r>
        <w:rPr>
          <w:rFonts w:asciiTheme="majorBidi" w:hAnsiTheme="majorBidi" w:cstheme="majorBidi"/>
          <w:i/>
          <w:sz w:val="24"/>
          <w:szCs w:val="24"/>
        </w:rPr>
        <w:t xml:space="preserve">Artinya : </w:t>
      </w:r>
      <w:r>
        <w:rPr>
          <w:rFonts w:asciiTheme="majorBidi" w:hAnsiTheme="majorBidi" w:cstheme="majorBidi"/>
          <w:i/>
          <w:iCs/>
          <w:sz w:val="24"/>
          <w:szCs w:val="24"/>
        </w:rPr>
        <w:t>“Menuntut ilmu itu wajib atas setiap muslim.” (H.R. Ibnu Majah no. 224, dari sahabat Anas bin Malik r.a. dishahihkan Al-Albani dalam Shahih al-Jami’ish Shaghiir no. 3913).</w:t>
      </w:r>
    </w:p>
    <w:p w:rsidR="00DB7FAB" w:rsidRDefault="00DB7FAB" w:rsidP="00DB7FAB">
      <w:pPr>
        <w:spacing w:line="240" w:lineRule="auto"/>
        <w:ind w:left="709" w:hanging="1058"/>
        <w:jc w:val="both"/>
        <w:rPr>
          <w:rFonts w:asciiTheme="majorBidi" w:hAnsiTheme="majorBidi" w:cstheme="majorBidi"/>
          <w:sz w:val="24"/>
          <w:szCs w:val="24"/>
          <w:lang w:val="id-ID"/>
        </w:rPr>
      </w:pPr>
    </w:p>
    <w:p w:rsidR="00DB7FAB" w:rsidRDefault="00DB7FAB" w:rsidP="00DB7FAB">
      <w:pPr>
        <w:spacing w:line="480" w:lineRule="auto"/>
        <w:ind w:firstLine="360"/>
        <w:jc w:val="both"/>
        <w:rPr>
          <w:rFonts w:asciiTheme="majorBidi" w:hAnsiTheme="majorBidi" w:cstheme="majorBidi"/>
          <w:sz w:val="24"/>
          <w:szCs w:val="24"/>
          <w:lang w:val="id-ID"/>
        </w:rPr>
      </w:pPr>
      <w:r>
        <w:rPr>
          <w:rFonts w:asciiTheme="majorBidi" w:hAnsiTheme="majorBidi" w:cstheme="majorBidi"/>
          <w:sz w:val="24"/>
          <w:szCs w:val="24"/>
          <w:lang w:val="id-ID"/>
        </w:rPr>
        <w:t xml:space="preserve">Dari Al-Qur’an surat Al-Alaqdan hadis Ibnu Majah diatas dapat disimpulkan bahwasanya pendidikan merupakan seseuatu kewajiban yangpenting kehidupan manusia untuk mengetahui dari yang tidak tahu menjadi tahu. </w:t>
      </w:r>
      <w:r>
        <w:rPr>
          <w:rFonts w:asciiTheme="majorBidi" w:hAnsiTheme="majorBidi" w:cstheme="majorBidi"/>
          <w:sz w:val="24"/>
          <w:szCs w:val="24"/>
        </w:rPr>
        <w:t>Pendidikan juga</w:t>
      </w:r>
      <w:r>
        <w:rPr>
          <w:rFonts w:asciiTheme="majorBidi" w:hAnsiTheme="majorBidi" w:cstheme="majorBidi"/>
          <w:sz w:val="24"/>
          <w:szCs w:val="24"/>
          <w:lang w:val="id-ID"/>
        </w:rPr>
        <w:t xml:space="preserve"> dilakukan dalam </w:t>
      </w:r>
      <w:r>
        <w:rPr>
          <w:rFonts w:asciiTheme="majorBidi" w:hAnsiTheme="majorBidi" w:cstheme="majorBidi"/>
          <w:sz w:val="24"/>
          <w:szCs w:val="24"/>
        </w:rPr>
        <w:t xml:space="preserve">proses </w:t>
      </w:r>
      <w:r>
        <w:rPr>
          <w:rFonts w:asciiTheme="majorBidi" w:hAnsiTheme="majorBidi" w:cstheme="majorBidi"/>
          <w:sz w:val="24"/>
          <w:szCs w:val="24"/>
          <w:lang w:val="id-ID"/>
        </w:rPr>
        <w:t xml:space="preserve">waktu </w:t>
      </w:r>
      <w:r>
        <w:rPr>
          <w:rFonts w:asciiTheme="majorBidi" w:hAnsiTheme="majorBidi" w:cstheme="majorBidi"/>
          <w:sz w:val="24"/>
          <w:szCs w:val="24"/>
        </w:rPr>
        <w:t>jangka panjang</w:t>
      </w:r>
      <w:r>
        <w:rPr>
          <w:rFonts w:asciiTheme="majorBidi" w:hAnsiTheme="majorBidi" w:cstheme="majorBidi"/>
          <w:sz w:val="24"/>
          <w:szCs w:val="24"/>
          <w:lang w:val="id-ID"/>
        </w:rPr>
        <w:t xml:space="preserve"> dalam kehidupan manusia. Dengan </w:t>
      </w:r>
      <w:r>
        <w:rPr>
          <w:rFonts w:asciiTheme="majorBidi" w:hAnsiTheme="majorBidi" w:cstheme="majorBidi"/>
          <w:sz w:val="24"/>
          <w:szCs w:val="24"/>
        </w:rPr>
        <w:t xml:space="preserve">melalui proses pendidikan, maka manusia </w:t>
      </w:r>
      <w:r>
        <w:rPr>
          <w:rFonts w:asciiTheme="majorBidi" w:hAnsiTheme="majorBidi" w:cstheme="majorBidi"/>
          <w:sz w:val="24"/>
          <w:szCs w:val="24"/>
          <w:lang w:val="id-ID"/>
        </w:rPr>
        <w:t xml:space="preserve">mampu menggapai </w:t>
      </w:r>
      <w:r>
        <w:rPr>
          <w:rFonts w:asciiTheme="majorBidi" w:hAnsiTheme="majorBidi" w:cstheme="majorBidi"/>
          <w:sz w:val="24"/>
          <w:szCs w:val="24"/>
        </w:rPr>
        <w:t>ilmu pengetahuan dalam meningkatkan kualitas sumber daya manu</w:t>
      </w:r>
      <w:r>
        <w:rPr>
          <w:rFonts w:asciiTheme="majorBidi" w:hAnsiTheme="majorBidi" w:cstheme="majorBidi"/>
          <w:sz w:val="24"/>
          <w:szCs w:val="24"/>
          <w:lang w:val="id-ID"/>
        </w:rPr>
        <w:t>sia.</w:t>
      </w:r>
    </w:p>
    <w:p w:rsidR="00DB7FAB" w:rsidRDefault="00DB7FAB" w:rsidP="00DB7FAB">
      <w:pPr>
        <w:pStyle w:val="ListParagraph"/>
        <w:spacing w:line="480" w:lineRule="auto"/>
        <w:ind w:left="0" w:firstLine="294"/>
        <w:jc w:val="both"/>
        <w:rPr>
          <w:rFonts w:asciiTheme="majorBidi" w:hAnsiTheme="majorBidi" w:cstheme="majorBidi"/>
          <w:sz w:val="24"/>
          <w:szCs w:val="24"/>
        </w:rPr>
      </w:pPr>
      <w:r>
        <w:rPr>
          <w:rFonts w:asciiTheme="majorBidi" w:hAnsiTheme="majorBidi" w:cstheme="majorBidi"/>
          <w:i/>
          <w:iCs/>
          <w:sz w:val="24"/>
          <w:szCs w:val="24"/>
          <w:lang w:val="id-ID"/>
        </w:rPr>
        <w:lastRenderedPageBreak/>
        <w:t xml:space="preserve">Crossword puzzle </w:t>
      </w:r>
      <w:r>
        <w:rPr>
          <w:rFonts w:asciiTheme="majorBidi" w:hAnsiTheme="majorBidi" w:cstheme="majorBidi"/>
          <w:sz w:val="24"/>
          <w:szCs w:val="24"/>
          <w:lang w:val="id-ID"/>
        </w:rPr>
        <w:t>(teka-teki silang) adalah salah satu metode pembelajaran aktif bagi siswa yang melibatkan semua peserta didik untuk berfikir saat pembelajaran berlangsung dengan mengisi teka–teki silang (</w:t>
      </w:r>
      <w:r>
        <w:rPr>
          <w:rFonts w:asciiTheme="majorBidi" w:hAnsiTheme="majorBidi" w:cstheme="majorBidi"/>
          <w:i/>
          <w:iCs/>
          <w:sz w:val="24"/>
          <w:szCs w:val="24"/>
          <w:lang w:val="id-ID"/>
        </w:rPr>
        <w:t>Crossword puzzle</w:t>
      </w:r>
      <w:r>
        <w:rPr>
          <w:rFonts w:asciiTheme="majorBidi" w:hAnsiTheme="majorBidi" w:cstheme="majorBidi"/>
          <w:sz w:val="24"/>
          <w:szCs w:val="24"/>
          <w:lang w:val="id-ID"/>
        </w:rPr>
        <w:t xml:space="preserve">) sehingga peserta didik menjadi lebih antusias dalam mengikuti pelajaran. </w:t>
      </w:r>
      <w:r>
        <w:rPr>
          <w:rFonts w:asciiTheme="majorBidi" w:hAnsiTheme="majorBidi" w:cstheme="majorBidi"/>
          <w:sz w:val="24"/>
          <w:szCs w:val="24"/>
        </w:rPr>
        <w:t xml:space="preserve">Teka-teki silang yang dimaksudkan bahwa selain ada unsure permainannya juga ada unsur pendidikannya, di mana dengan mengisi teka-teki silang diharapkan mendaptkan pengetahuan dan pemahaman materi pelajaran. Maka diharapkan dengan membuka, membaca, dan mencari jawaban teka-teki silang tersebut, peserta didik akan selalu paham dan teka-teki silang yang digunakan dapat memberikan nilai positif bagi </w:t>
      </w:r>
      <w:r>
        <w:rPr>
          <w:rFonts w:asciiTheme="majorBidi" w:hAnsiTheme="majorBidi" w:cstheme="majorBidi"/>
          <w:sz w:val="24"/>
          <w:szCs w:val="24"/>
          <w:lang w:val="id-ID"/>
        </w:rPr>
        <w:t>siswa.</w:t>
      </w:r>
      <w:r>
        <w:rPr>
          <w:rStyle w:val="FootnoteReference"/>
          <w:rFonts w:asciiTheme="majorBidi" w:hAnsiTheme="majorBidi" w:cstheme="majorBidi"/>
          <w:sz w:val="24"/>
          <w:szCs w:val="24"/>
          <w:lang w:val="id-ID"/>
        </w:rPr>
        <w:footnoteReference w:id="3"/>
      </w:r>
    </w:p>
    <w:p w:rsidR="00DB7FAB" w:rsidRDefault="00DB7FAB" w:rsidP="00DB7FAB">
      <w:pPr>
        <w:spacing w:line="480" w:lineRule="auto"/>
        <w:ind w:firstLine="360"/>
        <w:jc w:val="both"/>
        <w:rPr>
          <w:rFonts w:asciiTheme="majorBidi" w:hAnsiTheme="majorBidi" w:cstheme="majorBidi"/>
          <w:sz w:val="24"/>
          <w:szCs w:val="24"/>
          <w:lang w:val="id-ID"/>
        </w:rPr>
      </w:pPr>
      <w:r>
        <w:rPr>
          <w:rFonts w:asciiTheme="majorBidi" w:hAnsiTheme="majorBidi" w:cstheme="majorBidi"/>
          <w:sz w:val="24"/>
          <w:szCs w:val="24"/>
          <w:lang w:val="id-ID"/>
        </w:rPr>
        <w:t xml:space="preserve">Agama Islam adalah agama yang universal, yang mengajarkan manusia dari berbagai aspek kehidupan baik dalam dunia maupun akhirat. Dalam agama Islam, sangat diwajibkan untuk menuntut Ilmu bagi setiap manusia. Dikarenakan, pendidikan merupakan sebuah kebutuhan hidup manusia dimuka bumi secara mutlak, tujuannya untuk mencapai kesejahteraan dan kebahagian dunia maupun akhirat. Pendidikan juga memberikan corak hitam putihnya kehidupan seseorang, karena dengan pendidikan kita akan mendapatkan berbagai macam ilmu pengetahuan dalam bekal kehidupan. </w:t>
      </w:r>
      <w:r>
        <w:rPr>
          <w:rStyle w:val="FootnoteReference"/>
          <w:rFonts w:asciiTheme="majorBidi" w:hAnsiTheme="majorBidi" w:cstheme="majorBidi"/>
          <w:sz w:val="24"/>
          <w:szCs w:val="24"/>
          <w:lang w:val="id-ID"/>
        </w:rPr>
        <w:footnoteReference w:id="4"/>
      </w:r>
    </w:p>
    <w:p w:rsidR="00DB7FAB" w:rsidRDefault="00DB7FAB" w:rsidP="00DB7FAB">
      <w:pPr>
        <w:pStyle w:val="ListParagraph"/>
        <w:spacing w:line="480" w:lineRule="auto"/>
        <w:ind w:left="0" w:firstLine="294"/>
        <w:jc w:val="both"/>
        <w:rPr>
          <w:rFonts w:asciiTheme="majorBidi" w:hAnsiTheme="majorBidi" w:cstheme="majorBidi"/>
          <w:sz w:val="24"/>
          <w:szCs w:val="24"/>
          <w:lang w:val="id-ID"/>
        </w:rPr>
      </w:pPr>
      <w:r>
        <w:rPr>
          <w:rFonts w:asciiTheme="majorBidi" w:hAnsiTheme="majorBidi" w:cstheme="majorBidi"/>
          <w:sz w:val="24"/>
          <w:szCs w:val="24"/>
          <w:lang w:val="id-ID"/>
        </w:rPr>
        <w:t xml:space="preserve">Belajar adalah suatu proses yang kompleks yang terjadi pada setiap orang sepanjang hidupnya. Proses Belajar juga dapat terjadi karena adanya interaksi antara </w:t>
      </w:r>
      <w:r>
        <w:rPr>
          <w:rFonts w:asciiTheme="majorBidi" w:hAnsiTheme="majorBidi" w:cstheme="majorBidi"/>
          <w:sz w:val="24"/>
          <w:szCs w:val="24"/>
          <w:lang w:val="id-ID"/>
        </w:rPr>
        <w:lastRenderedPageBreak/>
        <w:t>orang dan lingkungan. Berkaitan dengan hal tersebut, sudah seharusnya yang berkaitan dengan pendidikan dan pembelajaranmen dapatkan perhataian yang serius. Agar beberapa komponen yang berpengaruh dalam proses belajar mengajar diantaranya adalah guru, sarana dan prasana, metode pembelajaran dan lingkungan belajar yang efektif dan dapat menyenangkan. Apabila diantara komponen yang satu dengan yang lain saling mendukung, maka akan tercipta tujuan yang diharapkan.</w:t>
      </w:r>
    </w:p>
    <w:p w:rsidR="00DB7FAB" w:rsidRDefault="00DB7FAB" w:rsidP="00DB7FAB">
      <w:pPr>
        <w:pStyle w:val="ListParagraph"/>
        <w:spacing w:line="480" w:lineRule="auto"/>
        <w:ind w:left="0" w:firstLine="294"/>
        <w:jc w:val="both"/>
        <w:rPr>
          <w:rFonts w:asciiTheme="majorBidi" w:hAnsiTheme="majorBidi" w:cstheme="majorBidi"/>
          <w:sz w:val="24"/>
          <w:szCs w:val="24"/>
          <w:lang w:val="id-ID"/>
        </w:rPr>
      </w:pPr>
      <w:r>
        <w:rPr>
          <w:rFonts w:asciiTheme="majorBidi" w:hAnsiTheme="majorBidi" w:cstheme="majorBidi"/>
          <w:sz w:val="24"/>
          <w:szCs w:val="24"/>
        </w:rPr>
        <w:t xml:space="preserve">Setiap siswa memiliki keterampilan yang berbeda-beda dalam hal belajar, seperti keterampilan membaca, menulis, dan mendengarkan yang mereka peroleh dari pengalaman belajarnya. Setiap guru pasti akan berusaha semaksimal mungkin memberikan materi belajar sesuai kebutuhan siswanya agar hasilnya juga maksimal. Agar proses pembelajaran sesuai dengan tujuannya maka dibutuhkan konsentrasi dari peserta didik. </w:t>
      </w:r>
    </w:p>
    <w:p w:rsidR="00DB7FAB" w:rsidRDefault="00DB7FAB" w:rsidP="00DB7FAB">
      <w:pPr>
        <w:pStyle w:val="ListParagraph"/>
        <w:spacing w:line="480" w:lineRule="auto"/>
        <w:ind w:left="0" w:firstLine="294"/>
        <w:jc w:val="both"/>
        <w:rPr>
          <w:rFonts w:asciiTheme="majorBidi" w:hAnsiTheme="majorBidi" w:cstheme="majorBidi"/>
          <w:sz w:val="24"/>
          <w:szCs w:val="24"/>
          <w:lang w:val="id-ID"/>
        </w:rPr>
      </w:pPr>
      <w:r>
        <w:rPr>
          <w:rFonts w:asciiTheme="majorBidi" w:hAnsiTheme="majorBidi" w:cstheme="majorBidi"/>
          <w:sz w:val="24"/>
          <w:szCs w:val="24"/>
          <w:lang w:val="id-ID"/>
        </w:rPr>
        <w:t xml:space="preserve">Berdasarkan pra survey, penulis melakukan wawancara dengan guru mata pelajaran Pendidikan Agama Islam, bahwasannya informasi yang didapat yaitu hasil belajar siswa PAI di SMP Negeri 2 Seputih Mataram masih rendah. Metode yang digunakan guru masih kurang bervariasi. Dalam menyampaikan pelajaran kepada peserta didik, guru lebih bnyak menggunakan metode konvensional sehingga pembeljaran PAI di kelas masih mengarah pada pembelajaran yang berpusat pada guru (teacher centered) bukan berpusat pada siswa (student centered) sehingga kurang melibatkan siswa. Siswa kurang aktif dalam peroses pembelajaran, siswa hanya disuruh mencatat materi pembelajaran yang sudah dicatat oleh guru di papan tulis, setelah itu guru menerangkan materi yang sudah dicatat. Sedangkan siswa </w:t>
      </w:r>
      <w:r>
        <w:rPr>
          <w:rFonts w:asciiTheme="majorBidi" w:hAnsiTheme="majorBidi" w:cstheme="majorBidi"/>
          <w:sz w:val="24"/>
          <w:szCs w:val="24"/>
          <w:lang w:val="id-ID"/>
        </w:rPr>
        <w:lastRenderedPageBreak/>
        <w:t xml:space="preserve">hanya mendengarkan materi yang disampaikan oleh guru, sehingga mempelajari hanya berjalan satu arah saja. Potensi dan kemandirian siswa kurang berkembang dengan baik. Karena siswa kurang terlibat dalam peroses belajar,  siswa hanya menerima informasi dari guru dan kurang mengeksplor apa yang ada didalam dirinya. </w:t>
      </w:r>
    </w:p>
    <w:p w:rsidR="00DB7FAB" w:rsidRDefault="00DB7FAB" w:rsidP="00DB7FAB">
      <w:pPr>
        <w:pStyle w:val="ListParagraph"/>
        <w:spacing w:line="480" w:lineRule="auto"/>
        <w:ind w:left="0" w:firstLine="294"/>
        <w:jc w:val="both"/>
        <w:rPr>
          <w:rFonts w:asciiTheme="majorBidi" w:hAnsiTheme="majorBidi" w:cstheme="majorBidi"/>
          <w:sz w:val="24"/>
          <w:szCs w:val="24"/>
          <w:lang w:val="id-ID"/>
        </w:rPr>
      </w:pPr>
      <w:r>
        <w:rPr>
          <w:rFonts w:asciiTheme="majorBidi" w:hAnsiTheme="majorBidi" w:cstheme="majorBidi"/>
          <w:sz w:val="24"/>
          <w:szCs w:val="24"/>
          <w:lang w:val="id-ID"/>
        </w:rPr>
        <w:t>Selain itu materi pendidikan agama islam bersifat bacaan dan hafalan dan lebih mengutamakan kepada pengalaman dan kehidupan sehari-hari siswa, sehingga dalam proses pembelajaran guru harus bisa mengemas materi dengan kreatif dan inovatif serta menyampaikan materi yang membuat siswa aktif dan dengan cara yang tidak membuat siswa bosan, sehingga proses belajar dapat menyenangkan. Apabila dalam penyampain materi guru tidak menggunakan variasi metode dan siswa jadi mengantuk dan hasil belajar siswa akan menjadi rendah. Hal ini terlihat dari nilai semester peserta didik yang masih belum mencapai standar KKM (Keriteria Ketuntasan Minimum) yang diterapkan oleh sekolah. Hal ini terlihat dari hasil belajar peserta didik sebagai berikut :</w:t>
      </w:r>
    </w:p>
    <w:p w:rsidR="00DB7FAB" w:rsidRDefault="00DB7FAB" w:rsidP="00DB7FAB">
      <w:pPr>
        <w:pStyle w:val="ListParagraph"/>
        <w:spacing w:line="240" w:lineRule="auto"/>
        <w:ind w:left="426" w:firstLine="294"/>
        <w:jc w:val="center"/>
        <w:rPr>
          <w:rFonts w:asciiTheme="majorBidi" w:hAnsiTheme="majorBidi" w:cstheme="majorBidi"/>
          <w:b/>
          <w:sz w:val="24"/>
          <w:szCs w:val="24"/>
          <w:lang w:val="id-ID"/>
        </w:rPr>
      </w:pPr>
      <w:r>
        <w:rPr>
          <w:rFonts w:asciiTheme="majorBidi" w:hAnsiTheme="majorBidi" w:cstheme="majorBidi"/>
          <w:b/>
          <w:sz w:val="24"/>
          <w:szCs w:val="24"/>
          <w:lang w:val="id-ID"/>
        </w:rPr>
        <w:t>Tabel 1.1</w:t>
      </w:r>
    </w:p>
    <w:p w:rsidR="00DB7FAB" w:rsidRDefault="00DB7FAB" w:rsidP="00DB7FAB">
      <w:pPr>
        <w:pStyle w:val="ListParagraph"/>
        <w:spacing w:line="240" w:lineRule="auto"/>
        <w:ind w:left="426" w:firstLine="294"/>
        <w:jc w:val="center"/>
        <w:rPr>
          <w:rFonts w:asciiTheme="majorBidi" w:hAnsiTheme="majorBidi" w:cstheme="majorBidi"/>
          <w:b/>
          <w:sz w:val="24"/>
          <w:szCs w:val="24"/>
          <w:lang w:val="id-ID"/>
        </w:rPr>
      </w:pPr>
      <w:r>
        <w:rPr>
          <w:rFonts w:asciiTheme="majorBidi" w:hAnsiTheme="majorBidi" w:cstheme="majorBidi"/>
          <w:b/>
          <w:sz w:val="24"/>
          <w:szCs w:val="24"/>
          <w:lang w:val="id-ID"/>
        </w:rPr>
        <w:t xml:space="preserve">Hasil Ujian Akhir Semester Genap Pendidikan Agama Islam </w:t>
      </w:r>
      <w:r>
        <w:rPr>
          <w:rFonts w:asciiTheme="majorBidi" w:hAnsiTheme="majorBidi" w:cstheme="majorBidi"/>
          <w:b/>
          <w:sz w:val="24"/>
          <w:szCs w:val="24"/>
        </w:rPr>
        <w:t xml:space="preserve">siswa </w:t>
      </w:r>
      <w:r>
        <w:rPr>
          <w:rFonts w:asciiTheme="majorBidi" w:hAnsiTheme="majorBidi" w:cstheme="majorBidi"/>
          <w:b/>
          <w:sz w:val="24"/>
          <w:szCs w:val="24"/>
          <w:lang w:val="id-ID"/>
        </w:rPr>
        <w:t xml:space="preserve"> Kelas VIII A Dan VIII B Di SMP Negeri 2 Seputih Mataram Tahun Pembelajaran 2018/2019</w:t>
      </w:r>
    </w:p>
    <w:tbl>
      <w:tblPr>
        <w:tblStyle w:val="TableGrid"/>
        <w:tblW w:w="0" w:type="auto"/>
        <w:tblInd w:w="426" w:type="dxa"/>
        <w:tblLook w:val="04A0" w:firstRow="1" w:lastRow="0" w:firstColumn="1" w:lastColumn="0" w:noHBand="0" w:noVBand="1"/>
      </w:tblPr>
      <w:tblGrid>
        <w:gridCol w:w="675"/>
        <w:gridCol w:w="1842"/>
        <w:gridCol w:w="1418"/>
        <w:gridCol w:w="1559"/>
        <w:gridCol w:w="1843"/>
      </w:tblGrid>
      <w:tr w:rsidR="00DB7FAB" w:rsidTr="00DB7FAB">
        <w:tc>
          <w:tcPr>
            <w:tcW w:w="67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7FAB" w:rsidRDefault="00DB7FAB">
            <w:pPr>
              <w:pStyle w:val="ListParagraph"/>
              <w:spacing w:line="240" w:lineRule="auto"/>
              <w:ind w:left="0"/>
              <w:jc w:val="both"/>
              <w:rPr>
                <w:rFonts w:asciiTheme="majorBidi" w:hAnsiTheme="majorBidi" w:cstheme="majorBidi"/>
                <w:sz w:val="24"/>
                <w:szCs w:val="24"/>
              </w:rPr>
            </w:pPr>
          </w:p>
          <w:p w:rsidR="00DB7FAB" w:rsidRDefault="00DB7FAB">
            <w:pPr>
              <w:pStyle w:val="ListParagraph"/>
              <w:spacing w:line="240" w:lineRule="auto"/>
              <w:ind w:left="0"/>
              <w:jc w:val="both"/>
              <w:rPr>
                <w:rFonts w:asciiTheme="majorBidi" w:hAnsiTheme="majorBidi" w:cstheme="majorBidi"/>
                <w:sz w:val="24"/>
                <w:szCs w:val="24"/>
              </w:rPr>
            </w:pPr>
            <w:r>
              <w:rPr>
                <w:rFonts w:asciiTheme="majorBidi" w:hAnsiTheme="majorBidi" w:cstheme="majorBidi"/>
                <w:sz w:val="24"/>
                <w:szCs w:val="24"/>
              </w:rPr>
              <w:t>No</w:t>
            </w:r>
          </w:p>
        </w:tc>
        <w:tc>
          <w:tcPr>
            <w:tcW w:w="18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7FAB" w:rsidRDefault="00DB7FAB">
            <w:pPr>
              <w:pStyle w:val="ListParagraph"/>
              <w:spacing w:line="240" w:lineRule="auto"/>
              <w:ind w:left="0"/>
              <w:jc w:val="both"/>
              <w:rPr>
                <w:rFonts w:asciiTheme="majorBidi" w:hAnsiTheme="majorBidi" w:cstheme="majorBidi"/>
                <w:sz w:val="24"/>
                <w:szCs w:val="24"/>
              </w:rPr>
            </w:pPr>
          </w:p>
          <w:p w:rsidR="00DB7FAB" w:rsidRDefault="00DB7FAB">
            <w:pPr>
              <w:pStyle w:val="ListParagraph"/>
              <w:spacing w:line="240" w:lineRule="auto"/>
              <w:ind w:left="0"/>
              <w:jc w:val="both"/>
              <w:rPr>
                <w:rFonts w:asciiTheme="majorBidi" w:hAnsiTheme="majorBidi" w:cstheme="majorBidi"/>
                <w:sz w:val="24"/>
                <w:szCs w:val="24"/>
              </w:rPr>
            </w:pPr>
            <w:r>
              <w:rPr>
                <w:rFonts w:asciiTheme="majorBidi" w:hAnsiTheme="majorBidi" w:cstheme="majorBidi"/>
                <w:sz w:val="24"/>
                <w:szCs w:val="24"/>
              </w:rPr>
              <w:t>Kelas</w:t>
            </w:r>
          </w:p>
        </w:tc>
        <w:tc>
          <w:tcPr>
            <w:tcW w:w="29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7FAB" w:rsidRDefault="00DB7FAB">
            <w:pPr>
              <w:pStyle w:val="ListParagraph"/>
              <w:spacing w:line="240" w:lineRule="auto"/>
              <w:ind w:left="0"/>
              <w:jc w:val="both"/>
              <w:rPr>
                <w:rFonts w:asciiTheme="majorBidi" w:hAnsiTheme="majorBidi" w:cstheme="majorBidi"/>
                <w:sz w:val="24"/>
                <w:szCs w:val="24"/>
              </w:rPr>
            </w:pPr>
            <w:r>
              <w:rPr>
                <w:rFonts w:asciiTheme="majorBidi" w:hAnsiTheme="majorBidi" w:cstheme="majorBidi"/>
                <w:sz w:val="24"/>
                <w:szCs w:val="24"/>
              </w:rPr>
              <w:t>Nilai Peserta didi (X)</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7FAB" w:rsidRDefault="00DB7FAB">
            <w:pPr>
              <w:pStyle w:val="ListParagraph"/>
              <w:spacing w:line="240" w:lineRule="auto"/>
              <w:ind w:left="0"/>
              <w:jc w:val="both"/>
              <w:rPr>
                <w:rFonts w:asciiTheme="majorBidi" w:hAnsiTheme="majorBidi" w:cstheme="majorBidi"/>
                <w:sz w:val="24"/>
                <w:szCs w:val="24"/>
              </w:rPr>
            </w:pPr>
            <w:r>
              <w:rPr>
                <w:rFonts w:asciiTheme="majorBidi" w:hAnsiTheme="majorBidi" w:cstheme="majorBidi"/>
                <w:sz w:val="24"/>
                <w:szCs w:val="24"/>
              </w:rPr>
              <w:t>Jumlah</w:t>
            </w:r>
          </w:p>
        </w:tc>
      </w:tr>
      <w:tr w:rsidR="00DB7FAB" w:rsidTr="00DB7FAB">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FAB" w:rsidRDefault="00DB7FAB">
            <w:pPr>
              <w:spacing w:line="240" w:lineRule="auto"/>
              <w:rPr>
                <w:rFonts w:asciiTheme="majorBidi" w:hAnsiTheme="majorBidi" w:cstheme="majorBidi"/>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FAB" w:rsidRDefault="00DB7FAB">
            <w:pPr>
              <w:spacing w:line="240" w:lineRule="auto"/>
              <w:rPr>
                <w:rFonts w:asciiTheme="majorBidi" w:hAnsiTheme="majorBidi" w:cstheme="majorBidi"/>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7FAB" w:rsidRDefault="00DB7FAB">
            <w:pPr>
              <w:pStyle w:val="ListParagraph"/>
              <w:spacing w:line="240" w:lineRule="auto"/>
              <w:ind w:left="0"/>
              <w:jc w:val="both"/>
              <w:rPr>
                <w:rFonts w:asciiTheme="majorBidi" w:hAnsiTheme="majorBidi" w:cstheme="majorBidi"/>
                <w:sz w:val="24"/>
                <w:szCs w:val="24"/>
              </w:rPr>
            </w:pPr>
            <w:r>
              <w:rPr>
                <w:rFonts w:asciiTheme="majorBidi" w:hAnsiTheme="majorBidi" w:cstheme="majorBidi"/>
                <w:sz w:val="24"/>
                <w:szCs w:val="24"/>
              </w:rPr>
              <w:t>X &lt; 75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7FAB" w:rsidRDefault="00DB7FAB">
            <w:pPr>
              <w:pStyle w:val="ListParagraph"/>
              <w:spacing w:line="240" w:lineRule="auto"/>
              <w:ind w:left="0"/>
              <w:jc w:val="both"/>
              <w:rPr>
                <w:rFonts w:asciiTheme="majorBidi" w:hAnsiTheme="majorBidi" w:cstheme="majorBidi"/>
                <w:sz w:val="24"/>
                <w:szCs w:val="24"/>
              </w:rPr>
            </w:pPr>
            <w:r>
              <w:rPr>
                <w:rFonts w:asciiTheme="majorBidi" w:hAnsiTheme="majorBidi" w:cstheme="majorBidi"/>
                <w:sz w:val="24"/>
                <w:szCs w:val="24"/>
              </w:rPr>
              <w:t>X ≥ 75</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FAB" w:rsidRDefault="00DB7FAB">
            <w:pPr>
              <w:spacing w:line="240" w:lineRule="auto"/>
              <w:rPr>
                <w:rFonts w:asciiTheme="majorBidi" w:hAnsiTheme="majorBidi" w:cstheme="majorBidi"/>
                <w:sz w:val="24"/>
                <w:szCs w:val="24"/>
              </w:rPr>
            </w:pPr>
          </w:p>
        </w:tc>
      </w:tr>
      <w:tr w:rsidR="00DB7FAB" w:rsidTr="00DB7FA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7FAB" w:rsidRDefault="00DB7FAB">
            <w:pPr>
              <w:pStyle w:val="ListParagraph"/>
              <w:spacing w:line="240" w:lineRule="auto"/>
              <w:ind w:left="0"/>
              <w:jc w:val="both"/>
              <w:rPr>
                <w:rFonts w:asciiTheme="majorBidi" w:hAnsiTheme="majorBidi" w:cstheme="majorBidi"/>
                <w:sz w:val="24"/>
                <w:szCs w:val="24"/>
              </w:rPr>
            </w:pPr>
            <w:r>
              <w:rPr>
                <w:rFonts w:asciiTheme="majorBidi" w:hAnsiTheme="majorBidi" w:cstheme="majorBidi"/>
                <w:sz w:val="24"/>
                <w:szCs w:val="24"/>
              </w:rPr>
              <w:t>1</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7FAB" w:rsidRDefault="00DB7FAB">
            <w:pPr>
              <w:pStyle w:val="ListParagraph"/>
              <w:spacing w:line="240" w:lineRule="auto"/>
              <w:ind w:left="0"/>
              <w:jc w:val="both"/>
              <w:rPr>
                <w:rFonts w:asciiTheme="majorBidi" w:hAnsiTheme="majorBidi" w:cstheme="majorBidi"/>
                <w:sz w:val="24"/>
                <w:szCs w:val="24"/>
              </w:rPr>
            </w:pPr>
            <w:r>
              <w:rPr>
                <w:rFonts w:asciiTheme="majorBidi" w:hAnsiTheme="majorBidi" w:cstheme="majorBidi"/>
                <w:sz w:val="24"/>
                <w:szCs w:val="24"/>
              </w:rPr>
              <w:t>VIII A</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7FAB" w:rsidRDefault="00DB7FAB">
            <w:pPr>
              <w:pStyle w:val="ListParagraph"/>
              <w:spacing w:line="240" w:lineRule="auto"/>
              <w:ind w:left="0"/>
              <w:jc w:val="both"/>
              <w:rPr>
                <w:rFonts w:asciiTheme="majorBidi" w:hAnsiTheme="majorBidi" w:cstheme="majorBidi"/>
                <w:sz w:val="24"/>
                <w:szCs w:val="24"/>
              </w:rPr>
            </w:pPr>
            <w:r>
              <w:rPr>
                <w:rFonts w:asciiTheme="majorBidi" w:hAnsiTheme="majorBidi" w:cstheme="majorBidi"/>
                <w:sz w:val="24"/>
                <w:szCs w:val="24"/>
              </w:rPr>
              <w:t>16</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7FAB" w:rsidRDefault="00DB7FAB">
            <w:pPr>
              <w:pStyle w:val="ListParagraph"/>
              <w:spacing w:line="240" w:lineRule="auto"/>
              <w:ind w:left="0"/>
              <w:jc w:val="both"/>
              <w:rPr>
                <w:rFonts w:asciiTheme="majorBidi" w:hAnsiTheme="majorBidi" w:cstheme="majorBidi"/>
                <w:sz w:val="24"/>
                <w:szCs w:val="24"/>
              </w:rPr>
            </w:pPr>
            <w:r>
              <w:rPr>
                <w:rFonts w:asciiTheme="majorBidi" w:hAnsiTheme="majorBidi" w:cstheme="majorBidi"/>
                <w:sz w:val="24"/>
                <w:szCs w:val="24"/>
              </w:rPr>
              <w:t>9</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7FAB" w:rsidRDefault="00DB7FAB">
            <w:pPr>
              <w:pStyle w:val="ListParagraph"/>
              <w:spacing w:line="240" w:lineRule="auto"/>
              <w:ind w:left="0"/>
              <w:jc w:val="both"/>
              <w:rPr>
                <w:rFonts w:asciiTheme="majorBidi" w:hAnsiTheme="majorBidi" w:cstheme="majorBidi"/>
                <w:sz w:val="24"/>
                <w:szCs w:val="24"/>
              </w:rPr>
            </w:pPr>
            <w:r>
              <w:rPr>
                <w:rFonts w:asciiTheme="majorBidi" w:hAnsiTheme="majorBidi" w:cstheme="majorBidi"/>
                <w:sz w:val="24"/>
                <w:szCs w:val="24"/>
              </w:rPr>
              <w:t>25</w:t>
            </w:r>
          </w:p>
        </w:tc>
      </w:tr>
      <w:tr w:rsidR="00DB7FAB" w:rsidTr="00DB7FA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7FAB" w:rsidRDefault="00DB7FAB">
            <w:pPr>
              <w:pStyle w:val="ListParagraph"/>
              <w:spacing w:line="240" w:lineRule="auto"/>
              <w:ind w:left="0"/>
              <w:jc w:val="both"/>
              <w:rPr>
                <w:rFonts w:asciiTheme="majorBidi" w:hAnsiTheme="majorBidi" w:cstheme="majorBidi"/>
                <w:sz w:val="24"/>
                <w:szCs w:val="24"/>
              </w:rPr>
            </w:pPr>
            <w:r>
              <w:rPr>
                <w:rFonts w:asciiTheme="majorBidi" w:hAnsiTheme="majorBidi" w:cstheme="majorBidi"/>
                <w:sz w:val="24"/>
                <w:szCs w:val="24"/>
              </w:rPr>
              <w:t>2</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7FAB" w:rsidRDefault="00DB7FAB">
            <w:pPr>
              <w:pStyle w:val="ListParagraph"/>
              <w:spacing w:line="240" w:lineRule="auto"/>
              <w:ind w:left="0"/>
              <w:jc w:val="both"/>
              <w:rPr>
                <w:rFonts w:asciiTheme="majorBidi" w:hAnsiTheme="majorBidi" w:cstheme="majorBidi"/>
                <w:sz w:val="24"/>
                <w:szCs w:val="24"/>
              </w:rPr>
            </w:pPr>
            <w:r>
              <w:rPr>
                <w:rFonts w:asciiTheme="majorBidi" w:hAnsiTheme="majorBidi" w:cstheme="majorBidi"/>
                <w:sz w:val="24"/>
                <w:szCs w:val="24"/>
              </w:rPr>
              <w:t>VIII B</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7FAB" w:rsidRDefault="00DB7FAB">
            <w:pPr>
              <w:pStyle w:val="ListParagraph"/>
              <w:spacing w:line="240" w:lineRule="auto"/>
              <w:ind w:left="0"/>
              <w:jc w:val="both"/>
              <w:rPr>
                <w:rFonts w:asciiTheme="majorBidi" w:hAnsiTheme="majorBidi" w:cstheme="majorBidi"/>
                <w:sz w:val="24"/>
                <w:szCs w:val="24"/>
              </w:rPr>
            </w:pPr>
            <w:r>
              <w:rPr>
                <w:rFonts w:asciiTheme="majorBidi" w:hAnsiTheme="majorBidi" w:cstheme="majorBidi"/>
                <w:sz w:val="24"/>
                <w:szCs w:val="24"/>
              </w:rPr>
              <w:t>18</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7FAB" w:rsidRDefault="00DB7FAB">
            <w:pPr>
              <w:pStyle w:val="ListParagraph"/>
              <w:spacing w:line="240" w:lineRule="auto"/>
              <w:ind w:left="0"/>
              <w:jc w:val="both"/>
              <w:rPr>
                <w:rFonts w:asciiTheme="majorBidi" w:hAnsiTheme="majorBidi" w:cstheme="majorBidi"/>
                <w:sz w:val="24"/>
                <w:szCs w:val="24"/>
              </w:rPr>
            </w:pPr>
            <w:r>
              <w:rPr>
                <w:rFonts w:asciiTheme="majorBidi" w:hAnsiTheme="majorBidi" w:cstheme="majorBidi"/>
                <w:sz w:val="24"/>
                <w:szCs w:val="24"/>
              </w:rPr>
              <w:t>7</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7FAB" w:rsidRDefault="00DB7FAB">
            <w:pPr>
              <w:pStyle w:val="ListParagraph"/>
              <w:spacing w:line="240" w:lineRule="auto"/>
              <w:ind w:left="0"/>
              <w:jc w:val="both"/>
              <w:rPr>
                <w:rFonts w:asciiTheme="majorBidi" w:hAnsiTheme="majorBidi" w:cstheme="majorBidi"/>
                <w:sz w:val="24"/>
                <w:szCs w:val="24"/>
              </w:rPr>
            </w:pPr>
            <w:r>
              <w:rPr>
                <w:rFonts w:asciiTheme="majorBidi" w:hAnsiTheme="majorBidi" w:cstheme="majorBidi"/>
                <w:sz w:val="24"/>
                <w:szCs w:val="24"/>
              </w:rPr>
              <w:t>25</w:t>
            </w:r>
          </w:p>
        </w:tc>
      </w:tr>
      <w:tr w:rsidR="00DB7FAB" w:rsidTr="00DB7FAB">
        <w:tc>
          <w:tcPr>
            <w:tcW w:w="25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7FAB" w:rsidRDefault="00DB7FAB">
            <w:pPr>
              <w:pStyle w:val="ListParagraph"/>
              <w:spacing w:line="240" w:lineRule="auto"/>
              <w:ind w:left="0"/>
              <w:jc w:val="both"/>
              <w:rPr>
                <w:rFonts w:asciiTheme="majorBidi" w:hAnsiTheme="majorBidi" w:cstheme="majorBidi"/>
                <w:sz w:val="24"/>
                <w:szCs w:val="24"/>
              </w:rPr>
            </w:pPr>
            <w:r>
              <w:rPr>
                <w:rFonts w:asciiTheme="majorBidi" w:hAnsiTheme="majorBidi" w:cstheme="majorBidi"/>
                <w:sz w:val="24"/>
                <w:szCs w:val="24"/>
              </w:rPr>
              <w:t>Jumlah</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7FAB" w:rsidRDefault="00DB7FAB">
            <w:pPr>
              <w:pStyle w:val="ListParagraph"/>
              <w:spacing w:line="240" w:lineRule="auto"/>
              <w:ind w:left="0"/>
              <w:jc w:val="both"/>
              <w:rPr>
                <w:rFonts w:asciiTheme="majorBidi" w:hAnsiTheme="majorBidi" w:cstheme="majorBidi"/>
                <w:sz w:val="24"/>
                <w:szCs w:val="24"/>
              </w:rPr>
            </w:pPr>
            <w:r>
              <w:rPr>
                <w:rFonts w:asciiTheme="majorBidi" w:hAnsiTheme="majorBidi" w:cstheme="majorBidi"/>
                <w:sz w:val="24"/>
                <w:szCs w:val="24"/>
              </w:rPr>
              <w:t>34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7FAB" w:rsidRDefault="00DB7FAB">
            <w:pPr>
              <w:pStyle w:val="ListParagraph"/>
              <w:spacing w:line="240" w:lineRule="auto"/>
              <w:ind w:left="0"/>
              <w:jc w:val="both"/>
              <w:rPr>
                <w:rFonts w:asciiTheme="majorBidi" w:hAnsiTheme="majorBidi" w:cstheme="majorBidi"/>
                <w:sz w:val="24"/>
                <w:szCs w:val="24"/>
              </w:rPr>
            </w:pPr>
            <w:r>
              <w:rPr>
                <w:rFonts w:asciiTheme="majorBidi" w:hAnsiTheme="majorBidi" w:cstheme="majorBidi"/>
                <w:sz w:val="24"/>
                <w:szCs w:val="24"/>
              </w:rPr>
              <w:t>16</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7FAB" w:rsidRDefault="00DB7FAB">
            <w:pPr>
              <w:pStyle w:val="ListParagraph"/>
              <w:spacing w:line="240" w:lineRule="auto"/>
              <w:ind w:left="0"/>
              <w:jc w:val="both"/>
              <w:rPr>
                <w:rFonts w:asciiTheme="majorBidi" w:hAnsiTheme="majorBidi" w:cstheme="majorBidi"/>
                <w:sz w:val="24"/>
                <w:szCs w:val="24"/>
              </w:rPr>
            </w:pPr>
            <w:r>
              <w:rPr>
                <w:rFonts w:asciiTheme="majorBidi" w:hAnsiTheme="majorBidi" w:cstheme="majorBidi"/>
                <w:sz w:val="24"/>
                <w:szCs w:val="24"/>
              </w:rPr>
              <w:t>50</w:t>
            </w:r>
          </w:p>
        </w:tc>
      </w:tr>
      <w:tr w:rsidR="00DB7FAB" w:rsidTr="00DB7FAB">
        <w:tc>
          <w:tcPr>
            <w:tcW w:w="25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7FAB" w:rsidRDefault="00DB7FAB">
            <w:pPr>
              <w:pStyle w:val="ListParagraph"/>
              <w:spacing w:line="240" w:lineRule="auto"/>
              <w:ind w:left="0"/>
              <w:jc w:val="both"/>
              <w:rPr>
                <w:rFonts w:asciiTheme="majorBidi" w:hAnsiTheme="majorBidi" w:cstheme="majorBidi"/>
                <w:sz w:val="24"/>
                <w:szCs w:val="24"/>
              </w:rPr>
            </w:pPr>
            <w:r>
              <w:rPr>
                <w:rFonts w:asciiTheme="majorBidi" w:hAnsiTheme="majorBidi" w:cstheme="majorBidi"/>
                <w:sz w:val="24"/>
                <w:szCs w:val="24"/>
              </w:rPr>
              <w:t>Presentase Ketuntasan</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7FAB" w:rsidRDefault="00DB7FAB">
            <w:pPr>
              <w:pStyle w:val="ListParagraph"/>
              <w:spacing w:line="240" w:lineRule="auto"/>
              <w:ind w:left="0"/>
              <w:jc w:val="both"/>
              <w:rPr>
                <w:rFonts w:asciiTheme="majorBidi" w:hAnsiTheme="majorBidi" w:cstheme="majorBidi"/>
                <w:sz w:val="24"/>
                <w:szCs w:val="24"/>
              </w:rPr>
            </w:pPr>
            <w:r>
              <w:rPr>
                <w:rFonts w:asciiTheme="majorBidi" w:hAnsiTheme="majorBidi" w:cstheme="majorBidi"/>
                <w:sz w:val="24"/>
                <w:szCs w:val="24"/>
              </w:rPr>
              <w:t>68%</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7FAB" w:rsidRDefault="00DB7FAB">
            <w:pPr>
              <w:pStyle w:val="ListParagraph"/>
              <w:spacing w:line="240" w:lineRule="auto"/>
              <w:ind w:left="0"/>
              <w:jc w:val="both"/>
              <w:rPr>
                <w:rFonts w:asciiTheme="majorBidi" w:hAnsiTheme="majorBidi" w:cstheme="majorBidi"/>
                <w:sz w:val="24"/>
                <w:szCs w:val="24"/>
              </w:rPr>
            </w:pPr>
            <w:r>
              <w:rPr>
                <w:rFonts w:asciiTheme="majorBidi" w:hAnsiTheme="majorBidi" w:cstheme="majorBidi"/>
                <w:sz w:val="24"/>
                <w:szCs w:val="24"/>
              </w:rPr>
              <w:t>32%</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7FAB" w:rsidRDefault="00DB7FAB">
            <w:pPr>
              <w:pStyle w:val="ListParagraph"/>
              <w:spacing w:line="240" w:lineRule="auto"/>
              <w:ind w:left="0"/>
              <w:jc w:val="both"/>
              <w:rPr>
                <w:rFonts w:asciiTheme="majorBidi" w:hAnsiTheme="majorBidi" w:cstheme="majorBidi"/>
                <w:sz w:val="24"/>
                <w:szCs w:val="24"/>
              </w:rPr>
            </w:pPr>
            <w:r>
              <w:rPr>
                <w:rFonts w:asciiTheme="majorBidi" w:hAnsiTheme="majorBidi" w:cstheme="majorBidi"/>
                <w:sz w:val="24"/>
                <w:szCs w:val="24"/>
              </w:rPr>
              <w:t>100%</w:t>
            </w:r>
          </w:p>
        </w:tc>
      </w:tr>
    </w:tbl>
    <w:p w:rsidR="00DB7FAB" w:rsidRDefault="00DB7FAB" w:rsidP="00DB7FAB">
      <w:pPr>
        <w:spacing w:before="240" w:after="0" w:line="240" w:lineRule="auto"/>
        <w:ind w:left="283"/>
        <w:jc w:val="both"/>
        <w:rPr>
          <w:rFonts w:asciiTheme="majorBidi" w:hAnsiTheme="majorBidi" w:cstheme="majorBidi"/>
          <w:i/>
          <w:sz w:val="24"/>
          <w:szCs w:val="24"/>
          <w:lang w:val="id-ID"/>
        </w:rPr>
      </w:pPr>
      <w:r>
        <w:rPr>
          <w:rFonts w:asciiTheme="majorBidi" w:hAnsiTheme="majorBidi" w:cstheme="majorBidi"/>
          <w:i/>
          <w:sz w:val="24"/>
          <w:szCs w:val="24"/>
          <w:lang w:val="id-ID"/>
        </w:rPr>
        <w:t>Sumber : Daftar Nilai Hasil Ujian Akhir Semester Genap Tahun Ajaran 2018/2019 Bidang Study Pendidikan Agama Islam Kelas VIII A Dan VII B SMP Negeri 2 Seputih Mataram.</w:t>
      </w:r>
    </w:p>
    <w:p w:rsidR="00DB7FAB" w:rsidRDefault="00DB7FAB" w:rsidP="00DB7FAB">
      <w:pPr>
        <w:pStyle w:val="ListParagraph"/>
        <w:spacing w:before="240" w:after="0" w:line="240" w:lineRule="auto"/>
        <w:ind w:left="709"/>
        <w:jc w:val="both"/>
        <w:rPr>
          <w:rFonts w:asciiTheme="majorBidi" w:hAnsiTheme="majorBidi" w:cstheme="majorBidi"/>
          <w:i/>
          <w:sz w:val="24"/>
          <w:szCs w:val="24"/>
          <w:lang w:val="id-ID"/>
        </w:rPr>
      </w:pPr>
    </w:p>
    <w:p w:rsidR="00DB7FAB" w:rsidRDefault="00DB7FAB" w:rsidP="00DB7FAB">
      <w:pPr>
        <w:spacing w:before="240" w:after="0" w:line="480" w:lineRule="auto"/>
        <w:ind w:firstLine="283"/>
        <w:jc w:val="both"/>
        <w:rPr>
          <w:rFonts w:asciiTheme="majorBidi" w:hAnsiTheme="majorBidi" w:cstheme="majorBidi"/>
          <w:sz w:val="24"/>
          <w:szCs w:val="24"/>
          <w:lang w:val="id-ID"/>
        </w:rPr>
      </w:pPr>
      <w:r>
        <w:rPr>
          <w:rFonts w:asciiTheme="majorBidi" w:hAnsiTheme="majorBidi" w:cstheme="majorBidi"/>
          <w:sz w:val="24"/>
          <w:szCs w:val="24"/>
          <w:lang w:val="id-ID"/>
        </w:rPr>
        <w:t xml:space="preserve">KKM (Kriteria Ketentuan Minimum) mata pembelajaran Pendidikan Islam di SMP Negeri 2 Seputih Mataram adalah 75. Peserta didik dinyatakan lulus dalam pembelajaran pendidikan Agama Islam jika nilai yang diperoleh minimal 75. Tabel diatas menunjukan bahwa presentase ketuntasan peserta didik belum sesuai yang diharapkan. </w:t>
      </w:r>
    </w:p>
    <w:p w:rsidR="00DB7FAB" w:rsidRDefault="00DB7FAB" w:rsidP="00DB7FAB">
      <w:pPr>
        <w:pStyle w:val="ListParagraph"/>
        <w:spacing w:line="480" w:lineRule="auto"/>
        <w:ind w:left="0"/>
        <w:jc w:val="both"/>
        <w:rPr>
          <w:rFonts w:asciiTheme="majorBidi" w:hAnsiTheme="majorBidi" w:cstheme="majorBidi"/>
          <w:sz w:val="24"/>
          <w:szCs w:val="24"/>
          <w:lang w:val="id-ID"/>
        </w:rPr>
      </w:pPr>
      <w:r>
        <w:rPr>
          <w:rFonts w:asciiTheme="majorBidi" w:hAnsiTheme="majorBidi" w:cstheme="majorBidi"/>
          <w:sz w:val="24"/>
          <w:szCs w:val="24"/>
          <w:lang w:val="id-ID"/>
        </w:rPr>
        <w:tab/>
        <w:t xml:space="preserve">Salah satu yang membuat siswa menjadi aktif dan rajin adalah metode </w:t>
      </w:r>
      <w:r>
        <w:rPr>
          <w:rFonts w:asciiTheme="majorBidi" w:hAnsiTheme="majorBidi" w:cstheme="majorBidi"/>
          <w:i/>
          <w:sz w:val="24"/>
          <w:szCs w:val="24"/>
          <w:lang w:val="id-ID"/>
        </w:rPr>
        <w:t>crossword puzzle</w:t>
      </w:r>
      <w:r>
        <w:rPr>
          <w:rFonts w:asciiTheme="majorBidi" w:hAnsiTheme="majorBidi" w:cstheme="majorBidi"/>
          <w:sz w:val="24"/>
          <w:szCs w:val="24"/>
          <w:lang w:val="id-ID"/>
        </w:rPr>
        <w:t xml:space="preserve">. Metode </w:t>
      </w:r>
      <w:r>
        <w:rPr>
          <w:rFonts w:asciiTheme="majorBidi" w:hAnsiTheme="majorBidi" w:cstheme="majorBidi"/>
          <w:i/>
          <w:sz w:val="24"/>
          <w:szCs w:val="24"/>
          <w:lang w:val="id-ID"/>
        </w:rPr>
        <w:t>crossword puzzle</w:t>
      </w:r>
      <w:r>
        <w:rPr>
          <w:rFonts w:asciiTheme="majorBidi" w:hAnsiTheme="majorBidi" w:cstheme="majorBidi"/>
          <w:sz w:val="24"/>
          <w:szCs w:val="24"/>
          <w:lang w:val="id-ID"/>
        </w:rPr>
        <w:t xml:space="preserve"> adalah salah satu metode pembelajaran aktif bagi siswa yang melibatkan semua peserta didik untuk berfikir saat pelajaran berlangsung dengan mengisi teka-teki silang, sehingga peserta didik lebih antusias dalam mengikuti pelajaran. </w:t>
      </w:r>
    </w:p>
    <w:p w:rsidR="00DB7FAB" w:rsidRDefault="00DB7FAB" w:rsidP="00DB7FAB">
      <w:pPr>
        <w:pStyle w:val="ListParagraph"/>
        <w:spacing w:line="480" w:lineRule="auto"/>
        <w:ind w:left="0"/>
        <w:jc w:val="both"/>
        <w:rPr>
          <w:rFonts w:asciiTheme="majorBidi" w:hAnsiTheme="majorBidi" w:cstheme="majorBidi"/>
          <w:sz w:val="24"/>
          <w:szCs w:val="24"/>
          <w:lang w:val="id-ID"/>
        </w:rPr>
      </w:pPr>
      <w:r>
        <w:rPr>
          <w:rFonts w:asciiTheme="majorBidi" w:hAnsiTheme="majorBidi" w:cstheme="majorBidi"/>
          <w:sz w:val="24"/>
          <w:szCs w:val="24"/>
          <w:lang w:val="id-ID"/>
        </w:rPr>
        <w:tab/>
        <w:t xml:space="preserve">Berdasarkan latar belakang masalah diatas, maka penulis tertarik untuk mengalukan penelitian dengan judul : “ Pengaruh Metode </w:t>
      </w:r>
      <w:r>
        <w:rPr>
          <w:rFonts w:asciiTheme="majorBidi" w:hAnsiTheme="majorBidi" w:cstheme="majorBidi"/>
          <w:i/>
          <w:sz w:val="24"/>
          <w:szCs w:val="24"/>
          <w:lang w:val="id-ID"/>
        </w:rPr>
        <w:t>Crossword Puzzle</w:t>
      </w:r>
      <w:r>
        <w:rPr>
          <w:rFonts w:asciiTheme="majorBidi" w:hAnsiTheme="majorBidi" w:cstheme="majorBidi"/>
          <w:sz w:val="24"/>
          <w:szCs w:val="24"/>
          <w:lang w:val="id-ID"/>
        </w:rPr>
        <w:t xml:space="preserve"> Terhadap Hasil Belajar PAI siswa kelas VIII di SMP Negeri 2 Seputih Mataram.</w:t>
      </w:r>
    </w:p>
    <w:p w:rsidR="00DB7FAB" w:rsidRDefault="00DB7FAB" w:rsidP="00DB7FAB">
      <w:pPr>
        <w:pStyle w:val="ListParagraph"/>
        <w:spacing w:line="480" w:lineRule="auto"/>
        <w:ind w:left="0"/>
        <w:jc w:val="both"/>
        <w:rPr>
          <w:rFonts w:asciiTheme="majorBidi" w:hAnsiTheme="majorBidi" w:cstheme="majorBidi"/>
          <w:sz w:val="24"/>
          <w:szCs w:val="24"/>
        </w:rPr>
      </w:pPr>
    </w:p>
    <w:p w:rsidR="00DB7FAB" w:rsidRDefault="00DB7FAB" w:rsidP="00DB7FAB">
      <w:pPr>
        <w:pStyle w:val="ListParagraph"/>
        <w:numPr>
          <w:ilvl w:val="0"/>
          <w:numId w:val="1"/>
        </w:numPr>
        <w:spacing w:line="480" w:lineRule="auto"/>
        <w:ind w:left="0"/>
        <w:jc w:val="both"/>
        <w:rPr>
          <w:rFonts w:asciiTheme="majorBidi" w:hAnsiTheme="majorBidi" w:cstheme="majorBidi"/>
          <w:b/>
          <w:sz w:val="24"/>
          <w:szCs w:val="24"/>
          <w:lang w:val="id-ID"/>
        </w:rPr>
      </w:pPr>
      <w:r>
        <w:rPr>
          <w:rFonts w:asciiTheme="majorBidi" w:hAnsiTheme="majorBidi" w:cstheme="majorBidi"/>
          <w:b/>
          <w:sz w:val="24"/>
          <w:szCs w:val="24"/>
          <w:lang w:val="id-ID"/>
        </w:rPr>
        <w:t>Identifikasi Masalah</w:t>
      </w:r>
    </w:p>
    <w:p w:rsidR="00DB7FAB" w:rsidRDefault="00DB7FAB" w:rsidP="00DB7FAB">
      <w:pPr>
        <w:pStyle w:val="ListParagraph"/>
        <w:spacing w:line="480" w:lineRule="auto"/>
        <w:ind w:left="0" w:firstLine="294"/>
        <w:jc w:val="both"/>
        <w:rPr>
          <w:rFonts w:asciiTheme="majorBidi" w:hAnsiTheme="majorBidi" w:cstheme="majorBidi"/>
          <w:sz w:val="24"/>
          <w:szCs w:val="24"/>
          <w:lang w:val="id-ID"/>
        </w:rPr>
      </w:pPr>
      <w:r>
        <w:rPr>
          <w:rFonts w:asciiTheme="majorBidi" w:hAnsiTheme="majorBidi" w:cstheme="majorBidi"/>
          <w:sz w:val="24"/>
          <w:szCs w:val="24"/>
          <w:lang w:val="id-ID"/>
        </w:rPr>
        <w:t>Berdasarkan latar belakang masalah diatas, maka dapat diidentifikasikan masalah penelitian sebagai berikut;</w:t>
      </w:r>
    </w:p>
    <w:p w:rsidR="00DB7FAB" w:rsidRDefault="00DB7FAB" w:rsidP="00DB7FAB">
      <w:pPr>
        <w:pStyle w:val="ListParagraph"/>
        <w:numPr>
          <w:ilvl w:val="0"/>
          <w:numId w:val="2"/>
        </w:numPr>
        <w:spacing w:line="480" w:lineRule="auto"/>
        <w:ind w:left="284"/>
        <w:jc w:val="both"/>
        <w:rPr>
          <w:rFonts w:asciiTheme="majorBidi" w:hAnsiTheme="majorBidi" w:cstheme="majorBidi"/>
          <w:sz w:val="24"/>
          <w:szCs w:val="24"/>
          <w:lang w:val="id-ID"/>
        </w:rPr>
      </w:pPr>
      <w:r>
        <w:rPr>
          <w:rFonts w:asciiTheme="majorBidi" w:hAnsiTheme="majorBidi" w:cstheme="majorBidi"/>
          <w:sz w:val="24"/>
          <w:szCs w:val="24"/>
          <w:lang w:val="id-ID"/>
        </w:rPr>
        <w:t>Guru cenderung menggunakan metode konvensional, dimana pembelajaran bersifat teacher centered.</w:t>
      </w:r>
    </w:p>
    <w:p w:rsidR="00DB7FAB" w:rsidRDefault="00DB7FAB" w:rsidP="00DB7FAB">
      <w:pPr>
        <w:pStyle w:val="ListParagraph"/>
        <w:numPr>
          <w:ilvl w:val="0"/>
          <w:numId w:val="2"/>
        </w:numPr>
        <w:spacing w:line="480" w:lineRule="auto"/>
        <w:ind w:left="284"/>
        <w:jc w:val="both"/>
        <w:rPr>
          <w:rFonts w:asciiTheme="majorBidi" w:hAnsiTheme="majorBidi" w:cstheme="majorBidi"/>
          <w:sz w:val="24"/>
          <w:szCs w:val="24"/>
          <w:lang w:val="id-ID"/>
        </w:rPr>
      </w:pPr>
      <w:r>
        <w:rPr>
          <w:rFonts w:asciiTheme="majorBidi" w:hAnsiTheme="majorBidi" w:cstheme="majorBidi"/>
          <w:sz w:val="24"/>
          <w:szCs w:val="24"/>
          <w:lang w:val="id-ID"/>
        </w:rPr>
        <w:t>Hasil belajar yang di peroleh siswa pada mata pelajaran PAI masih rendah.</w:t>
      </w:r>
    </w:p>
    <w:p w:rsidR="00DB7FAB" w:rsidRDefault="00DB7FAB" w:rsidP="00DB7FAB">
      <w:pPr>
        <w:pStyle w:val="ListParagraph"/>
        <w:numPr>
          <w:ilvl w:val="0"/>
          <w:numId w:val="2"/>
        </w:numPr>
        <w:spacing w:line="480" w:lineRule="auto"/>
        <w:ind w:left="284"/>
        <w:jc w:val="both"/>
        <w:rPr>
          <w:rFonts w:asciiTheme="majorBidi" w:hAnsiTheme="majorBidi" w:cstheme="majorBidi"/>
          <w:sz w:val="24"/>
          <w:szCs w:val="24"/>
          <w:lang w:val="id-ID"/>
        </w:rPr>
      </w:pPr>
      <w:r>
        <w:rPr>
          <w:rFonts w:asciiTheme="majorBidi" w:hAnsiTheme="majorBidi" w:cstheme="majorBidi"/>
          <w:sz w:val="24"/>
          <w:szCs w:val="24"/>
          <w:lang w:val="id-ID"/>
        </w:rPr>
        <w:t>Siswa merasa bosan pada waktu pembelajaran PAI.</w:t>
      </w:r>
    </w:p>
    <w:p w:rsidR="00DB7FAB" w:rsidRDefault="00DB7FAB" w:rsidP="00DB7FAB">
      <w:pPr>
        <w:pStyle w:val="ListParagraph"/>
        <w:numPr>
          <w:ilvl w:val="0"/>
          <w:numId w:val="2"/>
        </w:numPr>
        <w:spacing w:line="480" w:lineRule="auto"/>
        <w:ind w:left="284"/>
        <w:jc w:val="both"/>
        <w:rPr>
          <w:rFonts w:asciiTheme="majorBidi" w:hAnsiTheme="majorBidi" w:cstheme="majorBidi"/>
          <w:b/>
          <w:sz w:val="24"/>
          <w:szCs w:val="24"/>
          <w:lang w:val="id-ID"/>
        </w:rPr>
      </w:pPr>
      <w:r>
        <w:rPr>
          <w:rFonts w:asciiTheme="majorBidi" w:hAnsiTheme="majorBidi" w:cstheme="majorBidi"/>
          <w:sz w:val="24"/>
          <w:szCs w:val="24"/>
          <w:lang w:val="id-ID"/>
        </w:rPr>
        <w:lastRenderedPageBreak/>
        <w:t>Siswa kurang aktif dalam proses pembelajaran.</w:t>
      </w:r>
    </w:p>
    <w:p w:rsidR="00DB7FAB" w:rsidRDefault="00DB7FAB" w:rsidP="00DB7FAB">
      <w:pPr>
        <w:pStyle w:val="ListParagraph"/>
        <w:numPr>
          <w:ilvl w:val="0"/>
          <w:numId w:val="2"/>
        </w:numPr>
        <w:spacing w:line="480" w:lineRule="auto"/>
        <w:ind w:left="284"/>
        <w:jc w:val="both"/>
        <w:rPr>
          <w:rFonts w:asciiTheme="majorBidi" w:hAnsiTheme="majorBidi" w:cstheme="majorBidi"/>
          <w:b/>
          <w:sz w:val="24"/>
          <w:szCs w:val="24"/>
          <w:lang w:val="id-ID"/>
        </w:rPr>
      </w:pPr>
      <w:r>
        <w:rPr>
          <w:rFonts w:asciiTheme="majorBidi" w:hAnsiTheme="majorBidi" w:cstheme="majorBidi"/>
          <w:sz w:val="24"/>
          <w:szCs w:val="24"/>
          <w:lang w:val="id-ID"/>
        </w:rPr>
        <w:t xml:space="preserve">Penggunaan metode pembelajaran </w:t>
      </w:r>
      <w:r>
        <w:rPr>
          <w:rFonts w:asciiTheme="majorBidi" w:hAnsiTheme="majorBidi" w:cstheme="majorBidi"/>
          <w:i/>
          <w:sz w:val="24"/>
          <w:szCs w:val="24"/>
          <w:lang w:val="id-ID"/>
        </w:rPr>
        <w:t>Croossword puzzle</w:t>
      </w:r>
      <w:r>
        <w:rPr>
          <w:rFonts w:asciiTheme="majorBidi" w:hAnsiTheme="majorBidi" w:cstheme="majorBidi"/>
          <w:sz w:val="24"/>
          <w:szCs w:val="24"/>
          <w:lang w:val="id-ID"/>
        </w:rPr>
        <w:t xml:space="preserve"> di sekolah ini  masih baru.</w:t>
      </w:r>
    </w:p>
    <w:p w:rsidR="00DB7FAB" w:rsidRDefault="00DB7FAB" w:rsidP="00DB7FAB">
      <w:pPr>
        <w:pStyle w:val="ListParagraph"/>
        <w:spacing w:line="480" w:lineRule="auto"/>
        <w:ind w:left="284"/>
        <w:jc w:val="both"/>
        <w:rPr>
          <w:rFonts w:asciiTheme="majorBidi" w:hAnsiTheme="majorBidi" w:cstheme="majorBidi"/>
          <w:b/>
          <w:sz w:val="24"/>
          <w:szCs w:val="24"/>
          <w:lang w:val="id-ID"/>
        </w:rPr>
      </w:pPr>
    </w:p>
    <w:p w:rsidR="00DB7FAB" w:rsidRDefault="00DB7FAB" w:rsidP="00DB7FAB">
      <w:pPr>
        <w:pStyle w:val="ListParagraph"/>
        <w:numPr>
          <w:ilvl w:val="0"/>
          <w:numId w:val="1"/>
        </w:numPr>
        <w:spacing w:line="480" w:lineRule="auto"/>
        <w:ind w:left="0" w:hanging="349"/>
        <w:jc w:val="both"/>
        <w:rPr>
          <w:rFonts w:asciiTheme="majorBidi" w:hAnsiTheme="majorBidi" w:cstheme="majorBidi"/>
          <w:b/>
          <w:sz w:val="24"/>
          <w:szCs w:val="24"/>
          <w:lang w:val="id-ID"/>
        </w:rPr>
      </w:pPr>
      <w:r>
        <w:rPr>
          <w:rFonts w:asciiTheme="majorBidi" w:hAnsiTheme="majorBidi" w:cstheme="majorBidi"/>
          <w:b/>
          <w:sz w:val="24"/>
          <w:szCs w:val="24"/>
          <w:lang w:val="id-ID"/>
        </w:rPr>
        <w:t>Pembatasan Masalah</w:t>
      </w:r>
    </w:p>
    <w:p w:rsidR="00DB7FAB" w:rsidRDefault="00DB7FAB" w:rsidP="00DB7FAB">
      <w:pPr>
        <w:spacing w:line="480" w:lineRule="auto"/>
        <w:ind w:firstLine="294"/>
        <w:jc w:val="both"/>
        <w:rPr>
          <w:rFonts w:asciiTheme="majorBidi" w:hAnsiTheme="majorBidi" w:cstheme="majorBidi"/>
          <w:sz w:val="24"/>
          <w:szCs w:val="24"/>
          <w:lang w:val="id-ID"/>
        </w:rPr>
      </w:pPr>
      <w:r>
        <w:rPr>
          <w:rFonts w:asciiTheme="majorBidi" w:hAnsiTheme="majorBidi" w:cstheme="majorBidi"/>
          <w:sz w:val="24"/>
          <w:szCs w:val="24"/>
          <w:lang w:val="id-ID"/>
        </w:rPr>
        <w:t>Agar peneliti ini fokus dan tidak berkembang terlalu jauh, maka penulis membatasi masalah yaitu pada;</w:t>
      </w:r>
    </w:p>
    <w:p w:rsidR="00DB7FAB" w:rsidRDefault="00DB7FAB" w:rsidP="00DB7FAB">
      <w:pPr>
        <w:pStyle w:val="ListParagraph"/>
        <w:numPr>
          <w:ilvl w:val="0"/>
          <w:numId w:val="3"/>
        </w:numPr>
        <w:spacing w:line="480" w:lineRule="auto"/>
        <w:ind w:left="426"/>
        <w:jc w:val="both"/>
        <w:rPr>
          <w:rFonts w:asciiTheme="majorBidi" w:hAnsiTheme="majorBidi" w:cstheme="majorBidi"/>
          <w:sz w:val="24"/>
          <w:szCs w:val="24"/>
          <w:lang w:val="id-ID"/>
        </w:rPr>
      </w:pPr>
      <w:r>
        <w:rPr>
          <w:rFonts w:asciiTheme="majorBidi" w:hAnsiTheme="majorBidi" w:cstheme="majorBidi"/>
          <w:sz w:val="24"/>
          <w:szCs w:val="24"/>
          <w:lang w:val="id-ID"/>
        </w:rPr>
        <w:t xml:space="preserve">Metode yang digunakan yaitu metode </w:t>
      </w:r>
      <w:r>
        <w:rPr>
          <w:rFonts w:asciiTheme="majorBidi" w:hAnsiTheme="majorBidi" w:cstheme="majorBidi"/>
          <w:i/>
          <w:sz w:val="24"/>
          <w:szCs w:val="24"/>
          <w:lang w:val="id-ID"/>
        </w:rPr>
        <w:t xml:space="preserve">crossword puzzle. </w:t>
      </w:r>
      <w:r>
        <w:rPr>
          <w:rFonts w:asciiTheme="majorBidi" w:hAnsiTheme="majorBidi" w:cstheme="majorBidi"/>
          <w:sz w:val="24"/>
          <w:szCs w:val="24"/>
          <w:lang w:val="id-ID"/>
        </w:rPr>
        <w:t>Yaitu metode yang mana guru menuntut agar siswa aktif dalam pembelajaran.</w:t>
      </w:r>
    </w:p>
    <w:p w:rsidR="00DB7FAB" w:rsidRDefault="00DB7FAB" w:rsidP="00DB7FAB">
      <w:pPr>
        <w:pStyle w:val="ListParagraph"/>
        <w:numPr>
          <w:ilvl w:val="0"/>
          <w:numId w:val="3"/>
        </w:numPr>
        <w:spacing w:line="480" w:lineRule="auto"/>
        <w:ind w:left="426"/>
        <w:jc w:val="both"/>
        <w:rPr>
          <w:rFonts w:asciiTheme="majorBidi" w:hAnsiTheme="majorBidi" w:cstheme="majorBidi"/>
          <w:sz w:val="24"/>
          <w:szCs w:val="24"/>
          <w:lang w:val="id-ID"/>
        </w:rPr>
      </w:pPr>
      <w:r>
        <w:rPr>
          <w:rFonts w:asciiTheme="majorBidi" w:hAnsiTheme="majorBidi" w:cstheme="majorBidi"/>
          <w:sz w:val="24"/>
          <w:szCs w:val="24"/>
          <w:lang w:val="id-ID"/>
        </w:rPr>
        <w:t xml:space="preserve">Pengaruh yang diteliti adalah perbedaan dalam pengajaran yang menggunakan metode </w:t>
      </w:r>
      <w:r>
        <w:rPr>
          <w:rFonts w:asciiTheme="majorBidi" w:hAnsiTheme="majorBidi" w:cstheme="majorBidi"/>
          <w:i/>
          <w:sz w:val="24"/>
          <w:szCs w:val="24"/>
          <w:lang w:val="id-ID"/>
        </w:rPr>
        <w:t xml:space="preserve">crossword puzzle </w:t>
      </w:r>
      <w:r>
        <w:rPr>
          <w:rFonts w:asciiTheme="majorBidi" w:hAnsiTheme="majorBidi" w:cstheme="majorBidi"/>
          <w:sz w:val="24"/>
          <w:szCs w:val="24"/>
          <w:lang w:val="id-ID"/>
        </w:rPr>
        <w:t>dan pengajaran yang menggunakan metode konvebsional</w:t>
      </w:r>
    </w:p>
    <w:p w:rsidR="00DB7FAB" w:rsidRDefault="00DB7FAB" w:rsidP="00DB7FAB">
      <w:pPr>
        <w:pStyle w:val="ListParagraph"/>
        <w:numPr>
          <w:ilvl w:val="0"/>
          <w:numId w:val="3"/>
        </w:numPr>
        <w:spacing w:line="480" w:lineRule="auto"/>
        <w:ind w:left="426"/>
        <w:jc w:val="both"/>
        <w:rPr>
          <w:rFonts w:asciiTheme="majorBidi" w:hAnsiTheme="majorBidi" w:cstheme="majorBidi"/>
          <w:sz w:val="24"/>
          <w:szCs w:val="24"/>
          <w:lang w:val="id-ID"/>
        </w:rPr>
      </w:pPr>
      <w:r>
        <w:rPr>
          <w:rFonts w:asciiTheme="majorBidi" w:hAnsiTheme="majorBidi" w:cstheme="majorBidi"/>
          <w:sz w:val="24"/>
          <w:szCs w:val="24"/>
          <w:lang w:val="id-ID"/>
        </w:rPr>
        <w:t>Hasil belajar siswa yang akan dicapai setelah kegiatan belajar mengajar.</w:t>
      </w:r>
    </w:p>
    <w:p w:rsidR="00DB7FAB" w:rsidRDefault="00DB7FAB" w:rsidP="00DB7FAB">
      <w:pPr>
        <w:pStyle w:val="ListParagraph"/>
        <w:spacing w:line="480" w:lineRule="auto"/>
        <w:ind w:left="426"/>
        <w:jc w:val="both"/>
        <w:rPr>
          <w:rFonts w:asciiTheme="majorBidi" w:hAnsiTheme="majorBidi" w:cstheme="majorBidi"/>
          <w:sz w:val="24"/>
          <w:szCs w:val="24"/>
          <w:lang w:val="id-ID"/>
        </w:rPr>
      </w:pPr>
    </w:p>
    <w:p w:rsidR="00DB7FAB" w:rsidRDefault="00DB7FAB" w:rsidP="00DB7FAB">
      <w:pPr>
        <w:pStyle w:val="ListParagraph"/>
        <w:numPr>
          <w:ilvl w:val="0"/>
          <w:numId w:val="1"/>
        </w:numPr>
        <w:spacing w:line="480" w:lineRule="auto"/>
        <w:ind w:left="0" w:hanging="426"/>
        <w:jc w:val="both"/>
        <w:rPr>
          <w:rFonts w:asciiTheme="majorBidi" w:hAnsiTheme="majorBidi" w:cstheme="majorBidi"/>
          <w:b/>
          <w:sz w:val="24"/>
          <w:szCs w:val="24"/>
        </w:rPr>
      </w:pPr>
      <w:r>
        <w:rPr>
          <w:rFonts w:asciiTheme="majorBidi" w:hAnsiTheme="majorBidi" w:cstheme="majorBidi"/>
          <w:b/>
          <w:sz w:val="24"/>
          <w:szCs w:val="24"/>
        </w:rPr>
        <w:t>Rumusan Masalah</w:t>
      </w:r>
    </w:p>
    <w:p w:rsidR="00DB7FAB" w:rsidRDefault="00DB7FAB" w:rsidP="00DB7FAB">
      <w:pPr>
        <w:pStyle w:val="ListParagraph"/>
        <w:spacing w:line="480" w:lineRule="auto"/>
        <w:ind w:left="0" w:firstLine="294"/>
        <w:jc w:val="both"/>
        <w:rPr>
          <w:rFonts w:asciiTheme="majorBidi" w:hAnsiTheme="majorBidi" w:cstheme="majorBidi"/>
          <w:sz w:val="24"/>
          <w:szCs w:val="24"/>
          <w:lang w:val="id-ID"/>
        </w:rPr>
      </w:pPr>
      <w:r>
        <w:rPr>
          <w:rFonts w:asciiTheme="majorBidi" w:hAnsiTheme="majorBidi" w:cstheme="majorBidi"/>
          <w:sz w:val="24"/>
          <w:szCs w:val="24"/>
        </w:rPr>
        <w:t xml:space="preserve">Rumusan masalah dalam penelitian ini adalah : </w:t>
      </w:r>
      <w:r>
        <w:rPr>
          <w:rFonts w:asciiTheme="majorBidi" w:hAnsiTheme="majorBidi" w:cstheme="majorBidi"/>
          <w:sz w:val="24"/>
          <w:szCs w:val="24"/>
          <w:lang w:val="id-ID"/>
        </w:rPr>
        <w:t>berdasarkan latar belakang diatas dapat dirumuskan sebagai berikut : apakah terdapat pengaruh terhadap hasil belajar PAI siswa kelas VIII di SMP Negeri 2 Seputih Mataram ?</w:t>
      </w:r>
    </w:p>
    <w:p w:rsidR="00DB7FAB" w:rsidRDefault="00DB7FAB" w:rsidP="00DB7FAB">
      <w:pPr>
        <w:pStyle w:val="ListParagraph"/>
        <w:spacing w:line="480" w:lineRule="auto"/>
        <w:ind w:left="0" w:firstLine="294"/>
        <w:jc w:val="both"/>
        <w:rPr>
          <w:rFonts w:asciiTheme="majorBidi" w:hAnsiTheme="majorBidi" w:cstheme="majorBidi"/>
          <w:sz w:val="24"/>
          <w:szCs w:val="24"/>
          <w:lang w:val="id-ID"/>
        </w:rPr>
      </w:pPr>
    </w:p>
    <w:p w:rsidR="00DB7FAB" w:rsidRDefault="00DB7FAB" w:rsidP="00DB7FAB">
      <w:pPr>
        <w:pStyle w:val="ListParagraph"/>
        <w:spacing w:line="480" w:lineRule="auto"/>
        <w:ind w:left="0" w:firstLine="294"/>
        <w:jc w:val="both"/>
        <w:rPr>
          <w:rFonts w:asciiTheme="majorBidi" w:hAnsiTheme="majorBidi" w:cstheme="majorBidi"/>
          <w:sz w:val="24"/>
          <w:szCs w:val="24"/>
          <w:lang w:val="id-ID"/>
        </w:rPr>
      </w:pPr>
    </w:p>
    <w:p w:rsidR="00DB7FAB" w:rsidRDefault="00DB7FAB" w:rsidP="00DB7FAB">
      <w:pPr>
        <w:pStyle w:val="ListParagraph"/>
        <w:spacing w:line="480" w:lineRule="auto"/>
        <w:ind w:left="0" w:firstLine="294"/>
        <w:jc w:val="both"/>
        <w:rPr>
          <w:rFonts w:asciiTheme="majorBidi" w:hAnsiTheme="majorBidi" w:cstheme="majorBidi"/>
          <w:sz w:val="24"/>
          <w:szCs w:val="24"/>
          <w:lang w:val="id-ID"/>
        </w:rPr>
      </w:pPr>
    </w:p>
    <w:p w:rsidR="00DB7FAB" w:rsidRDefault="00DB7FAB" w:rsidP="00DB7FAB">
      <w:pPr>
        <w:pStyle w:val="ListParagraph"/>
        <w:spacing w:line="480" w:lineRule="auto"/>
        <w:ind w:left="0" w:firstLine="294"/>
        <w:jc w:val="both"/>
        <w:rPr>
          <w:rFonts w:asciiTheme="majorBidi" w:hAnsiTheme="majorBidi" w:cstheme="majorBidi"/>
          <w:sz w:val="24"/>
          <w:szCs w:val="24"/>
          <w:lang w:val="id-ID"/>
        </w:rPr>
      </w:pPr>
    </w:p>
    <w:p w:rsidR="00DB7FAB" w:rsidRDefault="00DB7FAB" w:rsidP="00DB7FAB">
      <w:pPr>
        <w:pStyle w:val="ListParagraph"/>
        <w:numPr>
          <w:ilvl w:val="0"/>
          <w:numId w:val="1"/>
        </w:numPr>
        <w:spacing w:line="480" w:lineRule="auto"/>
        <w:ind w:left="0" w:hanging="426"/>
        <w:jc w:val="both"/>
        <w:rPr>
          <w:rFonts w:asciiTheme="majorBidi" w:hAnsiTheme="majorBidi" w:cstheme="majorBidi"/>
          <w:b/>
          <w:sz w:val="24"/>
          <w:szCs w:val="24"/>
        </w:rPr>
      </w:pPr>
      <w:r>
        <w:rPr>
          <w:rFonts w:asciiTheme="majorBidi" w:hAnsiTheme="majorBidi" w:cstheme="majorBidi"/>
          <w:b/>
          <w:sz w:val="24"/>
          <w:szCs w:val="24"/>
        </w:rPr>
        <w:lastRenderedPageBreak/>
        <w:t>Tujuan Penelitian</w:t>
      </w:r>
    </w:p>
    <w:p w:rsidR="00DB7FAB" w:rsidRDefault="00DB7FAB" w:rsidP="00DB7FAB">
      <w:pPr>
        <w:pStyle w:val="ListParagraph"/>
        <w:spacing w:line="480" w:lineRule="auto"/>
        <w:ind w:left="0" w:firstLine="294"/>
        <w:jc w:val="both"/>
        <w:rPr>
          <w:rFonts w:asciiTheme="majorBidi" w:hAnsiTheme="majorBidi" w:cstheme="majorBidi"/>
          <w:sz w:val="24"/>
          <w:szCs w:val="24"/>
          <w:lang w:val="id-ID"/>
        </w:rPr>
      </w:pPr>
      <w:r>
        <w:rPr>
          <w:rFonts w:asciiTheme="majorBidi" w:hAnsiTheme="majorBidi" w:cstheme="majorBidi"/>
          <w:sz w:val="24"/>
          <w:szCs w:val="24"/>
          <w:lang w:val="id-ID"/>
        </w:rPr>
        <w:t xml:space="preserve">Adapun tujuan penelitian </w:t>
      </w:r>
      <w:r>
        <w:rPr>
          <w:rFonts w:asciiTheme="majorBidi" w:hAnsiTheme="majorBidi" w:cstheme="majorBidi"/>
          <w:sz w:val="24"/>
          <w:szCs w:val="24"/>
        </w:rPr>
        <w:t xml:space="preserve">pengaruh metode </w:t>
      </w:r>
      <w:r>
        <w:rPr>
          <w:rFonts w:asciiTheme="majorBidi" w:hAnsiTheme="majorBidi" w:cstheme="majorBidi"/>
          <w:i/>
          <w:iCs/>
          <w:sz w:val="24"/>
          <w:szCs w:val="24"/>
        </w:rPr>
        <w:t>Crossword Puzzle</w:t>
      </w:r>
      <w:r>
        <w:rPr>
          <w:rFonts w:asciiTheme="majorBidi" w:hAnsiTheme="majorBidi" w:cstheme="majorBidi"/>
          <w:iCs/>
          <w:sz w:val="24"/>
          <w:szCs w:val="24"/>
          <w:lang w:val="id-ID"/>
        </w:rPr>
        <w:t xml:space="preserve">ini adalah </w:t>
      </w:r>
      <w:r>
        <w:rPr>
          <w:rFonts w:asciiTheme="majorBidi" w:hAnsiTheme="majorBidi" w:cstheme="majorBidi"/>
          <w:sz w:val="24"/>
          <w:szCs w:val="24"/>
        </w:rPr>
        <w:t xml:space="preserve"> Untuk mengetahui pengaruh metode </w:t>
      </w:r>
      <w:r>
        <w:rPr>
          <w:rFonts w:asciiTheme="majorBidi" w:hAnsiTheme="majorBidi" w:cstheme="majorBidi"/>
          <w:i/>
          <w:iCs/>
          <w:sz w:val="24"/>
          <w:szCs w:val="24"/>
        </w:rPr>
        <w:t>Crossword Puzzle</w:t>
      </w:r>
      <w:r>
        <w:rPr>
          <w:rFonts w:asciiTheme="majorBidi" w:hAnsiTheme="majorBidi" w:cstheme="majorBidi"/>
          <w:i/>
          <w:iCs/>
          <w:sz w:val="24"/>
          <w:szCs w:val="24"/>
          <w:lang w:val="id-ID"/>
        </w:rPr>
        <w:t xml:space="preserve"> </w:t>
      </w:r>
      <w:r>
        <w:rPr>
          <w:rFonts w:asciiTheme="majorBidi" w:hAnsiTheme="majorBidi" w:cstheme="majorBidi"/>
          <w:sz w:val="24"/>
          <w:szCs w:val="24"/>
          <w:lang w:val="id-ID"/>
        </w:rPr>
        <w:t>terhadap hasil</w:t>
      </w:r>
      <w:r>
        <w:rPr>
          <w:rFonts w:asciiTheme="majorBidi" w:hAnsiTheme="majorBidi" w:cstheme="majorBidi"/>
          <w:sz w:val="24"/>
          <w:szCs w:val="24"/>
        </w:rPr>
        <w:t xml:space="preserve"> belajar PAI siswa </w:t>
      </w:r>
      <w:r>
        <w:rPr>
          <w:rFonts w:asciiTheme="majorBidi" w:hAnsiTheme="majorBidi" w:cstheme="majorBidi"/>
          <w:sz w:val="24"/>
          <w:szCs w:val="24"/>
          <w:lang w:val="id-ID"/>
        </w:rPr>
        <w:t xml:space="preserve">kelas VIII A dan VII B </w:t>
      </w:r>
      <w:r>
        <w:rPr>
          <w:rFonts w:asciiTheme="majorBidi" w:hAnsiTheme="majorBidi" w:cstheme="majorBidi"/>
          <w:sz w:val="24"/>
          <w:szCs w:val="24"/>
        </w:rPr>
        <w:t>di S</w:t>
      </w:r>
      <w:r>
        <w:rPr>
          <w:rFonts w:asciiTheme="majorBidi" w:hAnsiTheme="majorBidi" w:cstheme="majorBidi"/>
          <w:sz w:val="24"/>
          <w:szCs w:val="24"/>
          <w:lang w:val="id-ID"/>
        </w:rPr>
        <w:t>MP</w:t>
      </w:r>
      <w:r>
        <w:rPr>
          <w:rFonts w:asciiTheme="majorBidi" w:hAnsiTheme="majorBidi" w:cstheme="majorBidi"/>
          <w:sz w:val="24"/>
          <w:szCs w:val="24"/>
        </w:rPr>
        <w:t xml:space="preserve"> Negeri</w:t>
      </w:r>
      <w:r>
        <w:rPr>
          <w:rFonts w:asciiTheme="majorBidi" w:hAnsiTheme="majorBidi" w:cstheme="majorBidi"/>
          <w:sz w:val="24"/>
          <w:szCs w:val="24"/>
          <w:lang w:val="id-ID"/>
        </w:rPr>
        <w:t xml:space="preserve"> 2 </w:t>
      </w:r>
      <w:r>
        <w:rPr>
          <w:rFonts w:asciiTheme="majorBidi" w:hAnsiTheme="majorBidi" w:cstheme="majorBidi"/>
          <w:sz w:val="24"/>
          <w:szCs w:val="24"/>
        </w:rPr>
        <w:t>S</w:t>
      </w:r>
      <w:r>
        <w:rPr>
          <w:rFonts w:asciiTheme="majorBidi" w:hAnsiTheme="majorBidi" w:cstheme="majorBidi"/>
          <w:sz w:val="24"/>
          <w:szCs w:val="24"/>
          <w:lang w:val="id-ID"/>
        </w:rPr>
        <w:t>eputih Mataram</w:t>
      </w:r>
      <w:r>
        <w:rPr>
          <w:rFonts w:asciiTheme="majorBidi" w:hAnsiTheme="majorBidi" w:cstheme="majorBidi"/>
          <w:sz w:val="24"/>
          <w:szCs w:val="24"/>
        </w:rPr>
        <w:t>.</w:t>
      </w:r>
    </w:p>
    <w:p w:rsidR="00DB7FAB" w:rsidRDefault="00DB7FAB" w:rsidP="00DB7FAB">
      <w:pPr>
        <w:pStyle w:val="ListParagraph"/>
        <w:spacing w:line="480" w:lineRule="auto"/>
        <w:ind w:left="0" w:firstLine="294"/>
        <w:jc w:val="both"/>
        <w:rPr>
          <w:rFonts w:asciiTheme="majorBidi" w:hAnsiTheme="majorBidi" w:cstheme="majorBidi"/>
          <w:sz w:val="24"/>
          <w:szCs w:val="24"/>
          <w:lang w:val="id-ID"/>
        </w:rPr>
      </w:pPr>
    </w:p>
    <w:p w:rsidR="00DB7FAB" w:rsidRDefault="00DB7FAB" w:rsidP="00DB7FAB">
      <w:pPr>
        <w:pStyle w:val="ListParagraph"/>
        <w:numPr>
          <w:ilvl w:val="0"/>
          <w:numId w:val="1"/>
        </w:numPr>
        <w:spacing w:line="480" w:lineRule="auto"/>
        <w:ind w:left="0" w:hanging="426"/>
        <w:jc w:val="both"/>
        <w:rPr>
          <w:rFonts w:asciiTheme="majorBidi" w:hAnsiTheme="majorBidi" w:cstheme="majorBidi"/>
          <w:b/>
          <w:sz w:val="24"/>
          <w:szCs w:val="24"/>
        </w:rPr>
      </w:pPr>
      <w:r>
        <w:rPr>
          <w:rFonts w:asciiTheme="majorBidi" w:hAnsiTheme="majorBidi" w:cstheme="majorBidi"/>
          <w:b/>
          <w:sz w:val="24"/>
          <w:szCs w:val="24"/>
        </w:rPr>
        <w:t>Manfaat Penelitian</w:t>
      </w:r>
    </w:p>
    <w:p w:rsidR="00DB7FAB" w:rsidRDefault="00DB7FAB" w:rsidP="00DB7FAB">
      <w:pPr>
        <w:spacing w:line="480" w:lineRule="auto"/>
        <w:jc w:val="both"/>
        <w:rPr>
          <w:rFonts w:asciiTheme="majorBidi" w:hAnsiTheme="majorBidi" w:cstheme="majorBidi"/>
          <w:sz w:val="24"/>
          <w:szCs w:val="24"/>
          <w:lang w:val="id-ID"/>
        </w:rPr>
      </w:pPr>
      <w:r>
        <w:rPr>
          <w:rFonts w:asciiTheme="majorBidi" w:hAnsiTheme="majorBidi" w:cstheme="majorBidi"/>
          <w:sz w:val="24"/>
          <w:szCs w:val="24"/>
        </w:rPr>
        <w:t>Penelitian ini dharapkan dapat memberi manfaat sebagai berikut :</w:t>
      </w:r>
    </w:p>
    <w:p w:rsidR="00DB7FAB" w:rsidRDefault="00DB7FAB" w:rsidP="00DB7FAB">
      <w:pPr>
        <w:pStyle w:val="ListParagraph"/>
        <w:numPr>
          <w:ilvl w:val="0"/>
          <w:numId w:val="4"/>
        </w:numPr>
        <w:spacing w:line="480" w:lineRule="auto"/>
        <w:ind w:left="426"/>
        <w:jc w:val="both"/>
        <w:rPr>
          <w:rFonts w:asciiTheme="majorBidi" w:hAnsiTheme="majorBidi" w:cstheme="majorBidi"/>
          <w:sz w:val="24"/>
          <w:szCs w:val="24"/>
          <w:lang w:val="id-ID"/>
        </w:rPr>
      </w:pPr>
      <w:r>
        <w:rPr>
          <w:rFonts w:asciiTheme="majorBidi" w:hAnsiTheme="majorBidi" w:cstheme="majorBidi"/>
          <w:sz w:val="24"/>
          <w:szCs w:val="24"/>
          <w:lang w:val="id-ID"/>
        </w:rPr>
        <w:t>Bagi peneliti</w:t>
      </w:r>
    </w:p>
    <w:p w:rsidR="00DB7FAB" w:rsidRDefault="00DB7FAB" w:rsidP="00DB7FAB">
      <w:pPr>
        <w:pStyle w:val="ListParagraph"/>
        <w:numPr>
          <w:ilvl w:val="0"/>
          <w:numId w:val="5"/>
        </w:numPr>
        <w:spacing w:line="480" w:lineRule="auto"/>
        <w:ind w:left="709"/>
        <w:jc w:val="both"/>
        <w:rPr>
          <w:rFonts w:asciiTheme="majorBidi" w:hAnsiTheme="majorBidi" w:cstheme="majorBidi"/>
          <w:sz w:val="24"/>
          <w:szCs w:val="24"/>
          <w:lang w:val="id-ID"/>
        </w:rPr>
      </w:pPr>
      <w:r>
        <w:rPr>
          <w:rFonts w:asciiTheme="majorBidi" w:hAnsiTheme="majorBidi" w:cstheme="majorBidi"/>
          <w:sz w:val="24"/>
          <w:szCs w:val="24"/>
          <w:lang w:val="id-ID"/>
        </w:rPr>
        <w:t>Sebagai sarana untuk mengembangkan dan menambahwawasan pengetahuan penulisdalam mempersiapkan diri sebagai calon guru.</w:t>
      </w:r>
    </w:p>
    <w:p w:rsidR="00DB7FAB" w:rsidRDefault="00DB7FAB" w:rsidP="00DB7FAB">
      <w:pPr>
        <w:pStyle w:val="ListParagraph"/>
        <w:numPr>
          <w:ilvl w:val="0"/>
          <w:numId w:val="5"/>
        </w:numPr>
        <w:spacing w:line="480" w:lineRule="auto"/>
        <w:ind w:left="709"/>
        <w:jc w:val="both"/>
        <w:rPr>
          <w:rFonts w:asciiTheme="majorBidi" w:hAnsiTheme="majorBidi" w:cstheme="majorBidi"/>
          <w:sz w:val="24"/>
          <w:szCs w:val="24"/>
          <w:lang w:val="id-ID"/>
        </w:rPr>
      </w:pPr>
      <w:r>
        <w:rPr>
          <w:rFonts w:asciiTheme="majorBidi" w:hAnsiTheme="majorBidi" w:cstheme="majorBidi"/>
          <w:sz w:val="24"/>
          <w:szCs w:val="24"/>
          <w:lang w:val="id-ID"/>
        </w:rPr>
        <w:t>Dapat mengidentifikasikan suatu masalah secara sistematis.</w:t>
      </w:r>
    </w:p>
    <w:p w:rsidR="00DB7FAB" w:rsidRDefault="00DB7FAB" w:rsidP="00DB7FAB">
      <w:pPr>
        <w:pStyle w:val="ListParagraph"/>
        <w:numPr>
          <w:ilvl w:val="0"/>
          <w:numId w:val="4"/>
        </w:numPr>
        <w:spacing w:line="480" w:lineRule="auto"/>
        <w:ind w:left="426"/>
        <w:jc w:val="both"/>
        <w:rPr>
          <w:rFonts w:asciiTheme="majorBidi" w:hAnsiTheme="majorBidi" w:cstheme="majorBidi"/>
          <w:sz w:val="24"/>
          <w:szCs w:val="24"/>
        </w:rPr>
      </w:pPr>
      <w:r>
        <w:rPr>
          <w:rFonts w:asciiTheme="majorBidi" w:hAnsiTheme="majorBidi" w:cstheme="majorBidi"/>
          <w:sz w:val="24"/>
          <w:szCs w:val="24"/>
        </w:rPr>
        <w:t>Manfaat bagi guru</w:t>
      </w:r>
    </w:p>
    <w:p w:rsidR="00DB7FAB" w:rsidRDefault="00DB7FAB" w:rsidP="00DB7FAB">
      <w:pPr>
        <w:pStyle w:val="ListParagraph"/>
        <w:numPr>
          <w:ilvl w:val="0"/>
          <w:numId w:val="6"/>
        </w:numPr>
        <w:spacing w:line="480" w:lineRule="auto"/>
        <w:ind w:left="709"/>
        <w:jc w:val="both"/>
        <w:rPr>
          <w:rFonts w:asciiTheme="majorBidi" w:hAnsiTheme="majorBidi" w:cstheme="majorBidi"/>
          <w:sz w:val="24"/>
          <w:szCs w:val="24"/>
        </w:rPr>
      </w:pPr>
      <w:r>
        <w:rPr>
          <w:rFonts w:asciiTheme="majorBidi" w:hAnsiTheme="majorBidi" w:cstheme="majorBidi"/>
          <w:sz w:val="24"/>
          <w:szCs w:val="24"/>
        </w:rPr>
        <w:t>Dapat meningkatkan kemampuan</w:t>
      </w:r>
      <w:r>
        <w:rPr>
          <w:rFonts w:asciiTheme="majorBidi" w:hAnsiTheme="majorBidi" w:cstheme="majorBidi"/>
          <w:sz w:val="24"/>
          <w:szCs w:val="24"/>
          <w:lang w:val="id-ID"/>
        </w:rPr>
        <w:t xml:space="preserve">a atau kreatifitas </w:t>
      </w:r>
      <w:r>
        <w:rPr>
          <w:rFonts w:asciiTheme="majorBidi" w:hAnsiTheme="majorBidi" w:cstheme="majorBidi"/>
          <w:sz w:val="24"/>
          <w:szCs w:val="24"/>
        </w:rPr>
        <w:t>guru dalam mengajar</w:t>
      </w:r>
      <w:r>
        <w:rPr>
          <w:rFonts w:asciiTheme="majorBidi" w:hAnsiTheme="majorBidi" w:cstheme="majorBidi"/>
          <w:sz w:val="24"/>
          <w:szCs w:val="24"/>
          <w:lang w:val="id-ID"/>
        </w:rPr>
        <w:t>.</w:t>
      </w:r>
    </w:p>
    <w:p w:rsidR="00DB7FAB" w:rsidRDefault="00DB7FAB" w:rsidP="00DB7FAB">
      <w:pPr>
        <w:pStyle w:val="ListParagraph"/>
        <w:numPr>
          <w:ilvl w:val="0"/>
          <w:numId w:val="6"/>
        </w:numPr>
        <w:spacing w:line="480" w:lineRule="auto"/>
        <w:ind w:left="709"/>
        <w:jc w:val="both"/>
        <w:rPr>
          <w:rFonts w:asciiTheme="majorBidi" w:hAnsiTheme="majorBidi" w:cstheme="majorBidi"/>
          <w:sz w:val="24"/>
          <w:szCs w:val="24"/>
        </w:rPr>
      </w:pPr>
      <w:r>
        <w:rPr>
          <w:rFonts w:asciiTheme="majorBidi" w:hAnsiTheme="majorBidi" w:cstheme="majorBidi"/>
          <w:sz w:val="24"/>
          <w:szCs w:val="24"/>
        </w:rPr>
        <w:t>Memberikan variasi metode dalam mengajar</w:t>
      </w:r>
    </w:p>
    <w:p w:rsidR="00DB7FAB" w:rsidRDefault="00DB7FAB" w:rsidP="00DB7FAB">
      <w:pPr>
        <w:pStyle w:val="ListParagraph"/>
        <w:numPr>
          <w:ilvl w:val="0"/>
          <w:numId w:val="6"/>
        </w:numPr>
        <w:spacing w:line="480" w:lineRule="auto"/>
        <w:ind w:left="709"/>
        <w:jc w:val="both"/>
        <w:rPr>
          <w:rFonts w:asciiTheme="majorBidi" w:hAnsiTheme="majorBidi" w:cstheme="majorBidi"/>
          <w:sz w:val="24"/>
          <w:szCs w:val="24"/>
        </w:rPr>
      </w:pPr>
      <w:r>
        <w:rPr>
          <w:rFonts w:asciiTheme="majorBidi" w:hAnsiTheme="majorBidi" w:cstheme="majorBidi"/>
          <w:sz w:val="24"/>
          <w:szCs w:val="24"/>
        </w:rPr>
        <w:t>Mampu menghidupkan suasana kelas dengan metode yang diterapkan</w:t>
      </w:r>
    </w:p>
    <w:p w:rsidR="00DB7FAB" w:rsidRDefault="00DB7FAB" w:rsidP="00DB7FAB">
      <w:pPr>
        <w:pStyle w:val="ListParagraph"/>
        <w:numPr>
          <w:ilvl w:val="0"/>
          <w:numId w:val="4"/>
        </w:numPr>
        <w:spacing w:line="480" w:lineRule="auto"/>
        <w:ind w:left="426"/>
        <w:jc w:val="both"/>
        <w:rPr>
          <w:rFonts w:asciiTheme="majorBidi" w:hAnsiTheme="majorBidi" w:cstheme="majorBidi"/>
          <w:sz w:val="24"/>
          <w:szCs w:val="24"/>
        </w:rPr>
      </w:pPr>
      <w:r>
        <w:rPr>
          <w:rFonts w:asciiTheme="majorBidi" w:hAnsiTheme="majorBidi" w:cstheme="majorBidi"/>
          <w:sz w:val="24"/>
          <w:szCs w:val="24"/>
        </w:rPr>
        <w:t xml:space="preserve">Manfaat </w:t>
      </w:r>
      <w:r>
        <w:rPr>
          <w:rFonts w:asciiTheme="majorBidi" w:hAnsiTheme="majorBidi" w:cstheme="majorBidi"/>
          <w:sz w:val="24"/>
          <w:szCs w:val="24"/>
          <w:lang w:val="id-ID"/>
        </w:rPr>
        <w:t>bagi Siswa</w:t>
      </w:r>
    </w:p>
    <w:p w:rsidR="00DB7FAB" w:rsidRDefault="00DB7FAB" w:rsidP="00DB7FAB">
      <w:pPr>
        <w:pStyle w:val="ListParagraph"/>
        <w:numPr>
          <w:ilvl w:val="0"/>
          <w:numId w:val="7"/>
        </w:numPr>
        <w:spacing w:line="480" w:lineRule="auto"/>
        <w:ind w:left="709" w:hanging="283"/>
        <w:jc w:val="both"/>
        <w:rPr>
          <w:rFonts w:asciiTheme="majorBidi" w:hAnsiTheme="majorBidi" w:cstheme="majorBidi"/>
          <w:sz w:val="24"/>
          <w:szCs w:val="24"/>
        </w:rPr>
      </w:pPr>
      <w:r>
        <w:rPr>
          <w:rFonts w:asciiTheme="majorBidi" w:hAnsiTheme="majorBidi" w:cstheme="majorBidi"/>
          <w:sz w:val="24"/>
          <w:szCs w:val="24"/>
        </w:rPr>
        <w:t xml:space="preserve">Dengan metode </w:t>
      </w:r>
      <w:r>
        <w:rPr>
          <w:rFonts w:asciiTheme="majorBidi" w:hAnsiTheme="majorBidi" w:cstheme="majorBidi"/>
          <w:i/>
          <w:iCs/>
          <w:sz w:val="24"/>
          <w:szCs w:val="24"/>
        </w:rPr>
        <w:t xml:space="preserve">Crossword Puzzle </w:t>
      </w:r>
      <w:r>
        <w:rPr>
          <w:rFonts w:asciiTheme="majorBidi" w:hAnsiTheme="majorBidi" w:cstheme="majorBidi"/>
          <w:sz w:val="24"/>
          <w:szCs w:val="24"/>
        </w:rPr>
        <w:t xml:space="preserve">diharapkan </w:t>
      </w:r>
      <w:r>
        <w:rPr>
          <w:rFonts w:asciiTheme="majorBidi" w:hAnsiTheme="majorBidi" w:cstheme="majorBidi"/>
          <w:sz w:val="24"/>
          <w:szCs w:val="24"/>
          <w:lang w:val="id-ID"/>
        </w:rPr>
        <w:t>siswa</w:t>
      </w:r>
      <w:r>
        <w:rPr>
          <w:rFonts w:asciiTheme="majorBidi" w:hAnsiTheme="majorBidi" w:cstheme="majorBidi"/>
          <w:sz w:val="24"/>
          <w:szCs w:val="24"/>
        </w:rPr>
        <w:t xml:space="preserve"> dapat </w:t>
      </w:r>
      <w:r>
        <w:rPr>
          <w:rFonts w:asciiTheme="majorBidi" w:hAnsiTheme="majorBidi" w:cstheme="majorBidi"/>
          <w:sz w:val="24"/>
          <w:szCs w:val="24"/>
          <w:lang w:val="id-ID"/>
        </w:rPr>
        <w:t xml:space="preserve">memahami materi </w:t>
      </w:r>
      <w:r>
        <w:rPr>
          <w:rFonts w:asciiTheme="majorBidi" w:hAnsiTheme="majorBidi" w:cstheme="majorBidi"/>
          <w:sz w:val="24"/>
          <w:szCs w:val="24"/>
        </w:rPr>
        <w:t>tanpa merasa tertekan</w:t>
      </w:r>
      <w:r>
        <w:rPr>
          <w:rFonts w:asciiTheme="majorBidi" w:hAnsiTheme="majorBidi" w:cstheme="majorBidi"/>
          <w:sz w:val="24"/>
          <w:szCs w:val="24"/>
          <w:lang w:val="id-ID"/>
        </w:rPr>
        <w:t xml:space="preserve"> dan dapat mempermudah mengingat materi pembelajaran PAI.</w:t>
      </w:r>
    </w:p>
    <w:p w:rsidR="00DB7FAB" w:rsidRDefault="00DB7FAB" w:rsidP="00DB7FAB">
      <w:pPr>
        <w:pStyle w:val="ListParagraph"/>
        <w:numPr>
          <w:ilvl w:val="0"/>
          <w:numId w:val="7"/>
        </w:numPr>
        <w:spacing w:line="480" w:lineRule="auto"/>
        <w:ind w:left="709"/>
        <w:jc w:val="both"/>
        <w:rPr>
          <w:rFonts w:asciiTheme="majorBidi" w:hAnsiTheme="majorBidi" w:cstheme="majorBidi"/>
          <w:sz w:val="24"/>
          <w:szCs w:val="24"/>
        </w:rPr>
      </w:pPr>
      <w:r>
        <w:rPr>
          <w:rFonts w:asciiTheme="majorBidi" w:hAnsiTheme="majorBidi" w:cstheme="majorBidi"/>
          <w:sz w:val="24"/>
          <w:szCs w:val="24"/>
          <w:lang w:val="id-ID"/>
        </w:rPr>
        <w:t xml:space="preserve"> Diharapkan  dapat Meningkatkan hasil belajar siswa PAIkelas VIII di SMP Negeri 2 Seputih Mataram</w:t>
      </w:r>
    </w:p>
    <w:p w:rsidR="00DB7FAB" w:rsidRDefault="00DB7FAB" w:rsidP="00DB7FAB">
      <w:pPr>
        <w:pStyle w:val="ListParagraph"/>
        <w:numPr>
          <w:ilvl w:val="0"/>
          <w:numId w:val="7"/>
        </w:numPr>
        <w:spacing w:line="480" w:lineRule="auto"/>
        <w:ind w:left="709"/>
        <w:jc w:val="both"/>
        <w:rPr>
          <w:rFonts w:asciiTheme="majorBidi" w:hAnsiTheme="majorBidi" w:cstheme="majorBidi"/>
          <w:sz w:val="24"/>
          <w:szCs w:val="24"/>
        </w:rPr>
      </w:pPr>
      <w:r>
        <w:rPr>
          <w:rFonts w:asciiTheme="majorBidi" w:hAnsiTheme="majorBidi" w:cstheme="majorBidi"/>
          <w:sz w:val="24"/>
          <w:szCs w:val="24"/>
        </w:rPr>
        <w:lastRenderedPageBreak/>
        <w:t xml:space="preserve">metode </w:t>
      </w:r>
      <w:r>
        <w:rPr>
          <w:rFonts w:asciiTheme="majorBidi" w:hAnsiTheme="majorBidi" w:cstheme="majorBidi"/>
          <w:i/>
          <w:iCs/>
          <w:sz w:val="24"/>
          <w:szCs w:val="24"/>
        </w:rPr>
        <w:t xml:space="preserve">Crossword Puzzle </w:t>
      </w:r>
      <w:r>
        <w:rPr>
          <w:rFonts w:asciiTheme="majorBidi" w:hAnsiTheme="majorBidi" w:cstheme="majorBidi"/>
          <w:sz w:val="24"/>
          <w:szCs w:val="24"/>
        </w:rPr>
        <w:t>diharapkan</w:t>
      </w:r>
      <w:r>
        <w:rPr>
          <w:rFonts w:asciiTheme="majorBidi" w:hAnsiTheme="majorBidi" w:cstheme="majorBidi"/>
          <w:sz w:val="24"/>
          <w:szCs w:val="24"/>
          <w:lang w:val="id-ID"/>
        </w:rPr>
        <w:t xml:space="preserve"> dapat menghilangkan rasa bosan dan dapat meningkatkan keaktifan belajar siswa pada mata Pelajaran Pwndidikan Agama Islam.</w:t>
      </w:r>
    </w:p>
    <w:p w:rsidR="00DB7FAB" w:rsidRDefault="00DB7FAB" w:rsidP="00DB7FAB">
      <w:pPr>
        <w:pStyle w:val="ListParagraph"/>
        <w:numPr>
          <w:ilvl w:val="0"/>
          <w:numId w:val="4"/>
        </w:numPr>
        <w:spacing w:line="480" w:lineRule="auto"/>
        <w:ind w:left="426"/>
        <w:jc w:val="both"/>
        <w:rPr>
          <w:rFonts w:asciiTheme="majorBidi" w:hAnsiTheme="majorBidi" w:cstheme="majorBidi"/>
          <w:sz w:val="24"/>
          <w:szCs w:val="24"/>
          <w:lang w:val="id-ID"/>
        </w:rPr>
      </w:pPr>
      <w:r>
        <w:rPr>
          <w:rFonts w:asciiTheme="majorBidi" w:hAnsiTheme="majorBidi" w:cstheme="majorBidi"/>
          <w:sz w:val="24"/>
          <w:szCs w:val="24"/>
          <w:lang w:val="id-ID"/>
        </w:rPr>
        <w:t>Manfaat Bagi sekolah</w:t>
      </w:r>
    </w:p>
    <w:p w:rsidR="00DB7FAB" w:rsidRDefault="00DB7FAB" w:rsidP="00DB7FAB">
      <w:pPr>
        <w:pStyle w:val="ListParagraph"/>
        <w:numPr>
          <w:ilvl w:val="0"/>
          <w:numId w:val="8"/>
        </w:numPr>
        <w:spacing w:line="480" w:lineRule="auto"/>
        <w:ind w:left="709"/>
        <w:jc w:val="both"/>
        <w:rPr>
          <w:rFonts w:asciiTheme="majorBidi" w:hAnsiTheme="majorBidi" w:cstheme="majorBidi"/>
          <w:sz w:val="24"/>
          <w:szCs w:val="24"/>
          <w:lang w:val="id-ID"/>
        </w:rPr>
      </w:pPr>
      <w:r>
        <w:rPr>
          <w:rFonts w:asciiTheme="majorBidi" w:hAnsiTheme="majorBidi" w:cstheme="majorBidi"/>
          <w:sz w:val="24"/>
          <w:szCs w:val="24"/>
          <w:lang w:val="id-ID"/>
        </w:rPr>
        <w:t>Memberi masukan bagi sekolah untuk melakukan perbaikan terhadap proses pembelajran pendidikan agama islam khusunya dan pelajaran lain umumnya.</w:t>
      </w:r>
    </w:p>
    <w:p w:rsidR="00DB7FAB" w:rsidRDefault="00DB7FAB" w:rsidP="00DB7FAB">
      <w:pPr>
        <w:pStyle w:val="ListParagraph"/>
        <w:numPr>
          <w:ilvl w:val="0"/>
          <w:numId w:val="8"/>
        </w:numPr>
        <w:spacing w:line="480" w:lineRule="auto"/>
        <w:ind w:left="709"/>
        <w:jc w:val="both"/>
        <w:rPr>
          <w:rFonts w:asciiTheme="majorBidi" w:hAnsiTheme="majorBidi" w:cstheme="majorBidi"/>
          <w:sz w:val="24"/>
          <w:szCs w:val="24"/>
          <w:lang w:val="id-ID"/>
        </w:rPr>
      </w:pPr>
      <w:r>
        <w:rPr>
          <w:rFonts w:asciiTheme="majorBidi" w:hAnsiTheme="majorBidi" w:cstheme="majorBidi"/>
          <w:sz w:val="24"/>
          <w:szCs w:val="24"/>
          <w:lang w:val="id-ID"/>
        </w:rPr>
        <w:t>Akan menjadi bahan pertimbangan sekolah dalam menentukan proses pembelajaran yang lebih baik dan sebagai masukan dalam usulan meningkatkan kualitas pendidikan.</w:t>
      </w:r>
    </w:p>
    <w:p w:rsidR="00DB7FAB" w:rsidRDefault="00DB7FAB" w:rsidP="00DB7FAB">
      <w:pPr>
        <w:spacing w:line="480" w:lineRule="auto"/>
        <w:jc w:val="both"/>
        <w:rPr>
          <w:rFonts w:asciiTheme="majorBidi" w:hAnsiTheme="majorBidi" w:cstheme="majorBidi"/>
          <w:sz w:val="24"/>
          <w:szCs w:val="24"/>
          <w:lang w:val="id-ID"/>
        </w:rPr>
      </w:pPr>
    </w:p>
    <w:p w:rsidR="00DB7FAB" w:rsidRDefault="00DB7FAB" w:rsidP="00DB7FAB">
      <w:pPr>
        <w:spacing w:line="480" w:lineRule="auto"/>
        <w:jc w:val="both"/>
        <w:rPr>
          <w:rFonts w:asciiTheme="majorBidi" w:hAnsiTheme="majorBidi" w:cstheme="majorBidi"/>
          <w:sz w:val="24"/>
          <w:szCs w:val="24"/>
          <w:lang w:val="id-ID"/>
        </w:rPr>
      </w:pPr>
    </w:p>
    <w:p w:rsidR="00DB7FAB" w:rsidRDefault="00DB7FAB" w:rsidP="00DB7FAB">
      <w:pPr>
        <w:spacing w:line="480" w:lineRule="auto"/>
        <w:jc w:val="both"/>
        <w:rPr>
          <w:rFonts w:asciiTheme="majorBidi" w:hAnsiTheme="majorBidi" w:cstheme="majorBidi"/>
          <w:sz w:val="24"/>
          <w:szCs w:val="24"/>
          <w:lang w:val="id-ID"/>
        </w:rPr>
      </w:pPr>
    </w:p>
    <w:p w:rsidR="00DB7FAB" w:rsidRDefault="00DB7FAB" w:rsidP="00DB7FAB">
      <w:pPr>
        <w:spacing w:line="480" w:lineRule="auto"/>
        <w:jc w:val="both"/>
        <w:rPr>
          <w:rFonts w:asciiTheme="majorBidi" w:hAnsiTheme="majorBidi" w:cstheme="majorBidi"/>
          <w:sz w:val="24"/>
          <w:szCs w:val="24"/>
          <w:lang w:val="id-ID"/>
        </w:rPr>
      </w:pPr>
    </w:p>
    <w:p w:rsidR="00DB7FAB" w:rsidRDefault="00DB7FAB" w:rsidP="00DB7FAB">
      <w:pPr>
        <w:spacing w:line="480" w:lineRule="auto"/>
        <w:jc w:val="both"/>
        <w:rPr>
          <w:rFonts w:asciiTheme="majorBidi" w:hAnsiTheme="majorBidi" w:cstheme="majorBidi"/>
          <w:sz w:val="24"/>
          <w:szCs w:val="24"/>
          <w:lang w:val="id-ID"/>
        </w:rPr>
      </w:pPr>
    </w:p>
    <w:p w:rsidR="00DB7FAB" w:rsidRDefault="00DB7FAB" w:rsidP="00DB7FAB">
      <w:pPr>
        <w:spacing w:line="480" w:lineRule="auto"/>
        <w:jc w:val="both"/>
        <w:rPr>
          <w:rFonts w:asciiTheme="majorBidi" w:hAnsiTheme="majorBidi" w:cstheme="majorBidi"/>
          <w:sz w:val="24"/>
          <w:szCs w:val="24"/>
          <w:lang w:val="id-ID"/>
        </w:rPr>
      </w:pPr>
    </w:p>
    <w:p w:rsidR="00AD406C" w:rsidRDefault="00AD406C">
      <w:pPr>
        <w:rPr>
          <w:lang w:val="id-ID"/>
        </w:rPr>
      </w:pPr>
    </w:p>
    <w:p w:rsidR="00DD673A" w:rsidRDefault="00DD673A">
      <w:pPr>
        <w:rPr>
          <w:lang w:val="id-ID"/>
        </w:rPr>
      </w:pPr>
    </w:p>
    <w:p w:rsidR="00DD673A" w:rsidRDefault="00DD673A">
      <w:pPr>
        <w:rPr>
          <w:lang w:val="id-ID"/>
        </w:rPr>
      </w:pPr>
    </w:p>
    <w:p w:rsidR="00DD673A" w:rsidRDefault="00DD673A">
      <w:pPr>
        <w:rPr>
          <w:lang w:val="id-ID"/>
        </w:rPr>
      </w:pPr>
    </w:p>
    <w:p w:rsidR="00DD673A" w:rsidRPr="00325FF3" w:rsidRDefault="00416C78" w:rsidP="00DD673A">
      <w:pPr>
        <w:spacing w:after="0" w:line="480" w:lineRule="auto"/>
        <w:jc w:val="center"/>
        <w:rPr>
          <w:rFonts w:asciiTheme="majorBidi" w:hAnsiTheme="majorBidi" w:cstheme="majorBidi"/>
          <w:b/>
          <w:sz w:val="24"/>
          <w:szCs w:val="24"/>
        </w:rPr>
      </w:pPr>
      <w:r>
        <w:rPr>
          <w:rFonts w:asciiTheme="majorBidi" w:hAnsiTheme="majorBidi" w:cstheme="majorBidi"/>
          <w:b/>
          <w:noProof/>
          <w:sz w:val="24"/>
          <w:szCs w:val="24"/>
          <w:lang w:val="id-ID" w:eastAsia="id-ID"/>
        </w:rPr>
        <w:lastRenderedPageBreak/>
        <mc:AlternateContent>
          <mc:Choice Requires="wps">
            <w:drawing>
              <wp:anchor distT="0" distB="0" distL="114300" distR="114300" simplePos="0" relativeHeight="251661312" behindDoc="0" locked="0" layoutInCell="1" allowOverlap="1">
                <wp:simplePos x="0" y="0"/>
                <wp:positionH relativeFrom="column">
                  <wp:posOffset>4759960</wp:posOffset>
                </wp:positionH>
                <wp:positionV relativeFrom="paragraph">
                  <wp:posOffset>-957580</wp:posOffset>
                </wp:positionV>
                <wp:extent cx="421640" cy="110490"/>
                <wp:effectExtent l="0" t="0" r="0" b="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640" cy="110490"/>
                        </a:xfrm>
                        <a:prstGeom prst="rect">
                          <a:avLst/>
                        </a:prstGeom>
                        <a:solidFill>
                          <a:schemeClr val="bg1">
                            <a:lumMod val="100000"/>
                            <a:lumOff val="0"/>
                          </a:scheme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374.8pt;margin-top:-75.4pt;width:33.2pt;height:8.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" fillcolor="white [3212]" stroked="f" strokecolor="white [3212]"/>
            </w:pict>
          </mc:Fallback>
        </mc:AlternateContent>
      </w:r>
      <w:r w:rsidR="00DD673A" w:rsidRPr="00325FF3">
        <w:rPr>
          <w:rFonts w:asciiTheme="majorBidi" w:hAnsiTheme="majorBidi" w:cstheme="majorBidi"/>
          <w:b/>
          <w:sz w:val="24"/>
          <w:szCs w:val="24"/>
        </w:rPr>
        <w:t>BAB II</w:t>
      </w:r>
    </w:p>
    <w:p w:rsidR="00DD673A" w:rsidRPr="00325FF3" w:rsidRDefault="00DD673A" w:rsidP="00DD673A">
      <w:pPr>
        <w:spacing w:after="0" w:line="480" w:lineRule="auto"/>
        <w:jc w:val="center"/>
        <w:rPr>
          <w:rFonts w:asciiTheme="majorBidi" w:hAnsiTheme="majorBidi" w:cstheme="majorBidi"/>
          <w:b/>
          <w:sz w:val="24"/>
          <w:szCs w:val="24"/>
          <w:lang w:val="id-ID"/>
        </w:rPr>
      </w:pPr>
      <w:r w:rsidRPr="00325FF3">
        <w:rPr>
          <w:rFonts w:asciiTheme="majorBidi" w:hAnsiTheme="majorBidi" w:cstheme="majorBidi"/>
          <w:b/>
          <w:sz w:val="24"/>
          <w:szCs w:val="24"/>
          <w:lang w:val="id-ID"/>
        </w:rPr>
        <w:t>LANDASAN</w:t>
      </w:r>
      <w:r w:rsidRPr="00325FF3">
        <w:rPr>
          <w:rFonts w:asciiTheme="majorBidi" w:hAnsiTheme="majorBidi" w:cstheme="majorBidi"/>
          <w:b/>
          <w:sz w:val="24"/>
          <w:szCs w:val="24"/>
        </w:rPr>
        <w:t xml:space="preserve"> TEORI</w:t>
      </w:r>
    </w:p>
    <w:p w:rsidR="00DD673A" w:rsidRPr="00325FF3" w:rsidRDefault="00DD673A" w:rsidP="00DD673A">
      <w:pPr>
        <w:spacing w:after="0" w:line="480" w:lineRule="auto"/>
        <w:jc w:val="center"/>
        <w:rPr>
          <w:rFonts w:asciiTheme="majorBidi" w:hAnsiTheme="majorBidi" w:cstheme="majorBidi"/>
          <w:b/>
          <w:sz w:val="24"/>
          <w:szCs w:val="24"/>
          <w:lang w:val="id-ID"/>
        </w:rPr>
      </w:pPr>
    </w:p>
    <w:p w:rsidR="00DD673A" w:rsidRPr="00325FF3" w:rsidRDefault="00DD673A" w:rsidP="00DD673A">
      <w:pPr>
        <w:pStyle w:val="ListParagraph"/>
        <w:numPr>
          <w:ilvl w:val="0"/>
          <w:numId w:val="15"/>
        </w:numPr>
        <w:spacing w:after="0" w:line="480" w:lineRule="auto"/>
        <w:ind w:left="0" w:hanging="283"/>
        <w:rPr>
          <w:rFonts w:asciiTheme="majorBidi" w:hAnsiTheme="majorBidi" w:cstheme="majorBidi"/>
          <w:b/>
          <w:sz w:val="24"/>
          <w:szCs w:val="24"/>
          <w:lang w:val="id-ID"/>
        </w:rPr>
      </w:pPr>
      <w:r w:rsidRPr="00325FF3">
        <w:rPr>
          <w:rFonts w:asciiTheme="majorBidi" w:hAnsiTheme="majorBidi" w:cstheme="majorBidi"/>
          <w:b/>
          <w:sz w:val="24"/>
          <w:szCs w:val="24"/>
          <w:lang w:val="id-ID"/>
        </w:rPr>
        <w:t>Metode Crossword Puzzle</w:t>
      </w:r>
    </w:p>
    <w:p w:rsidR="00DD673A" w:rsidRPr="00325FF3" w:rsidRDefault="00DD673A" w:rsidP="00DD673A">
      <w:pPr>
        <w:pStyle w:val="ListParagraph"/>
        <w:numPr>
          <w:ilvl w:val="0"/>
          <w:numId w:val="18"/>
        </w:numPr>
        <w:spacing w:line="480" w:lineRule="auto"/>
        <w:ind w:left="426" w:hanging="426"/>
        <w:rPr>
          <w:rFonts w:asciiTheme="majorBidi" w:hAnsiTheme="majorBidi" w:cstheme="majorBidi"/>
          <w:b/>
          <w:sz w:val="24"/>
          <w:szCs w:val="24"/>
          <w:lang w:val="id-ID"/>
        </w:rPr>
      </w:pPr>
      <w:r w:rsidRPr="00325FF3">
        <w:rPr>
          <w:rFonts w:asciiTheme="majorBidi" w:hAnsiTheme="majorBidi" w:cstheme="majorBidi"/>
          <w:b/>
          <w:sz w:val="24"/>
          <w:szCs w:val="24"/>
          <w:lang w:val="id-ID"/>
        </w:rPr>
        <w:t>Pengertian  Metode Crossword Puzzle</w:t>
      </w:r>
    </w:p>
    <w:p w:rsidR="00DD673A" w:rsidRPr="00325FF3" w:rsidRDefault="00DD673A" w:rsidP="00DD673A">
      <w:pPr>
        <w:pStyle w:val="ListParagraph"/>
        <w:spacing w:line="480" w:lineRule="auto"/>
        <w:ind w:left="426" w:firstLine="294"/>
        <w:jc w:val="both"/>
        <w:rPr>
          <w:rFonts w:asciiTheme="majorBidi" w:hAnsiTheme="majorBidi" w:cstheme="majorBidi"/>
          <w:sz w:val="24"/>
          <w:szCs w:val="24"/>
          <w:lang w:val="id-ID"/>
        </w:rPr>
      </w:pPr>
      <w:r w:rsidRPr="00325FF3">
        <w:rPr>
          <w:rFonts w:asciiTheme="majorBidi" w:hAnsiTheme="majorBidi" w:cstheme="majorBidi"/>
          <w:sz w:val="24"/>
          <w:szCs w:val="24"/>
          <w:lang w:val="id-ID"/>
        </w:rPr>
        <w:t>Metode secara umum diartikan sebagai cara melakukan sesuatu, juga merupakan berbagai tehnik dan sumber daya tekait lainya agar terjadi suatu proses pembelajaran pada diri pembelajaran. Metode adalah cara yang digunakan untuk memahami objek prosedur pembelajaran yang difokuskan pada pencapaian tujuan.</w:t>
      </w:r>
      <w:r w:rsidRPr="00325FF3">
        <w:rPr>
          <w:rStyle w:val="FootnoteReference"/>
          <w:rFonts w:asciiTheme="majorBidi" w:hAnsiTheme="majorBidi" w:cstheme="majorBidi"/>
          <w:sz w:val="24"/>
          <w:szCs w:val="24"/>
          <w:lang w:val="id-ID"/>
        </w:rPr>
        <w:footnoteReference w:id="5"/>
      </w:r>
    </w:p>
    <w:p w:rsidR="00DD673A" w:rsidRPr="00325FF3" w:rsidRDefault="00DD673A" w:rsidP="00DD673A">
      <w:pPr>
        <w:pStyle w:val="ListParagraph"/>
        <w:spacing w:line="480" w:lineRule="auto"/>
        <w:ind w:left="426" w:firstLine="294"/>
        <w:jc w:val="both"/>
        <w:rPr>
          <w:rFonts w:asciiTheme="majorBidi" w:hAnsiTheme="majorBidi" w:cstheme="majorBidi"/>
          <w:sz w:val="24"/>
          <w:szCs w:val="24"/>
          <w:lang w:val="id-ID"/>
        </w:rPr>
      </w:pPr>
      <w:r w:rsidRPr="00325FF3">
        <w:rPr>
          <w:rFonts w:asciiTheme="majorBidi" w:hAnsiTheme="majorBidi" w:cstheme="majorBidi"/>
          <w:sz w:val="24"/>
          <w:szCs w:val="24"/>
        </w:rPr>
        <w:t xml:space="preserve">Metode </w:t>
      </w:r>
      <w:r w:rsidRPr="00325FF3">
        <w:rPr>
          <w:rFonts w:asciiTheme="majorBidi" w:hAnsiTheme="majorBidi" w:cstheme="majorBidi"/>
          <w:i/>
          <w:iCs/>
          <w:sz w:val="24"/>
          <w:szCs w:val="24"/>
        </w:rPr>
        <w:t xml:space="preserve">Crossword Puzzle </w:t>
      </w:r>
      <w:r w:rsidRPr="00325FF3">
        <w:rPr>
          <w:rFonts w:asciiTheme="majorBidi" w:hAnsiTheme="majorBidi" w:cstheme="majorBidi"/>
          <w:sz w:val="24"/>
          <w:szCs w:val="24"/>
        </w:rPr>
        <w:t xml:space="preserve">ini merupakan susunan tes peninjauan kembali dalam bentuk teka-teki silang yang dapat mengundang minat dan </w:t>
      </w:r>
      <w:r w:rsidRPr="00325FF3">
        <w:rPr>
          <w:rFonts w:asciiTheme="majorBidi" w:hAnsiTheme="majorBidi" w:cstheme="majorBidi"/>
          <w:sz w:val="24"/>
          <w:szCs w:val="24"/>
          <w:lang w:val="id-ID"/>
        </w:rPr>
        <w:t xml:space="preserve">hasil belajar </w:t>
      </w:r>
      <w:r w:rsidRPr="00325FF3">
        <w:rPr>
          <w:rFonts w:asciiTheme="majorBidi" w:hAnsiTheme="majorBidi" w:cstheme="majorBidi"/>
          <w:sz w:val="24"/>
          <w:szCs w:val="24"/>
        </w:rPr>
        <w:t>peserta didik. Teka-teki silang ini bisa diisi secara perorangan atau kelompok.</w:t>
      </w:r>
      <w:r w:rsidRPr="00325FF3">
        <w:rPr>
          <w:rFonts w:asciiTheme="majorBidi" w:hAnsiTheme="majorBidi" w:cstheme="majorBidi"/>
          <w:sz w:val="24"/>
          <w:szCs w:val="24"/>
          <w:lang w:val="id-ID"/>
        </w:rPr>
        <w:t xml:space="preserve"> </w:t>
      </w:r>
      <w:r w:rsidRPr="00325FF3">
        <w:rPr>
          <w:rFonts w:asciiTheme="majorBidi" w:hAnsiTheme="majorBidi" w:cstheme="majorBidi"/>
          <w:i/>
          <w:iCs/>
          <w:sz w:val="24"/>
          <w:szCs w:val="24"/>
          <w:lang w:val="id-ID"/>
        </w:rPr>
        <w:t xml:space="preserve">Crossword puzzle </w:t>
      </w:r>
      <w:r w:rsidRPr="00325FF3">
        <w:rPr>
          <w:rFonts w:asciiTheme="majorBidi" w:hAnsiTheme="majorBidi" w:cstheme="majorBidi"/>
          <w:sz w:val="24"/>
          <w:szCs w:val="24"/>
          <w:lang w:val="id-ID"/>
        </w:rPr>
        <w:t>(teka-teki silang) adalah salah satu metode pembelajaran aktif bagi siswa yang melibatkan semua peserta didik untuk berfikir saat pembelajaran berlangsung dengan mengisi teka–teki silang (</w:t>
      </w:r>
      <w:r w:rsidRPr="00325FF3">
        <w:rPr>
          <w:rFonts w:asciiTheme="majorBidi" w:hAnsiTheme="majorBidi" w:cstheme="majorBidi"/>
          <w:i/>
          <w:iCs/>
          <w:sz w:val="24"/>
          <w:szCs w:val="24"/>
          <w:lang w:val="id-ID"/>
        </w:rPr>
        <w:t>Crossword puzzle</w:t>
      </w:r>
      <w:r w:rsidRPr="00325FF3">
        <w:rPr>
          <w:rFonts w:asciiTheme="majorBidi" w:hAnsiTheme="majorBidi" w:cstheme="majorBidi"/>
          <w:sz w:val="24"/>
          <w:szCs w:val="24"/>
          <w:lang w:val="id-ID"/>
        </w:rPr>
        <w:t xml:space="preserve">) sehingga peserta didik menjadi lebih antusias dalam mengikuti pelajaran. </w:t>
      </w:r>
      <w:r w:rsidRPr="00325FF3">
        <w:rPr>
          <w:rFonts w:asciiTheme="majorBidi" w:hAnsiTheme="majorBidi" w:cstheme="majorBidi"/>
          <w:sz w:val="24"/>
          <w:szCs w:val="24"/>
        </w:rPr>
        <w:t xml:space="preserve">Teka-teki silang yang dimaksudkan bahwa selain ada unsure permainannya juga ada unsur pendidikannya, di mana dengan mengisi teka-teki silang diharapkan mendaptkan pengetahuan dan pemahaman materi pelajaran. Maka diharapkan dengan </w:t>
      </w:r>
      <w:r w:rsidRPr="00325FF3">
        <w:rPr>
          <w:rFonts w:asciiTheme="majorBidi" w:hAnsiTheme="majorBidi" w:cstheme="majorBidi"/>
          <w:sz w:val="24"/>
          <w:szCs w:val="24"/>
        </w:rPr>
        <w:lastRenderedPageBreak/>
        <w:t xml:space="preserve">membuka, membaca, dan mencari jawaban teka-teki silang tersebut, peserta didik akan selalu paham dan teka-teki silang yang digunakan dapat memberikan nilai positif bagi </w:t>
      </w:r>
      <w:r w:rsidRPr="00325FF3">
        <w:rPr>
          <w:rFonts w:asciiTheme="majorBidi" w:hAnsiTheme="majorBidi" w:cstheme="majorBidi"/>
          <w:sz w:val="24"/>
          <w:szCs w:val="24"/>
          <w:lang w:val="id-ID"/>
        </w:rPr>
        <w:t>siswa.</w:t>
      </w:r>
      <w:r w:rsidRPr="00325FF3">
        <w:rPr>
          <w:rStyle w:val="FootnoteReference"/>
          <w:rFonts w:asciiTheme="majorBidi" w:hAnsiTheme="majorBidi" w:cstheme="majorBidi"/>
          <w:sz w:val="24"/>
          <w:szCs w:val="24"/>
          <w:lang w:val="id-ID"/>
        </w:rPr>
        <w:footnoteReference w:id="6"/>
      </w:r>
    </w:p>
    <w:p w:rsidR="00DD673A" w:rsidRPr="00325FF3" w:rsidRDefault="00DD673A" w:rsidP="00DD673A">
      <w:pPr>
        <w:pStyle w:val="ListParagraph"/>
        <w:spacing w:line="480" w:lineRule="auto"/>
        <w:ind w:left="425" w:firstLine="295"/>
        <w:jc w:val="both"/>
        <w:rPr>
          <w:rFonts w:asciiTheme="majorBidi" w:hAnsiTheme="majorBidi" w:cstheme="majorBidi"/>
          <w:sz w:val="24"/>
          <w:szCs w:val="24"/>
          <w:lang w:val="id-ID"/>
        </w:rPr>
      </w:pPr>
      <w:r w:rsidRPr="00325FF3">
        <w:rPr>
          <w:rFonts w:asciiTheme="majorBidi" w:hAnsiTheme="majorBidi" w:cstheme="majorBidi"/>
          <w:sz w:val="24"/>
          <w:szCs w:val="24"/>
          <w:lang w:val="id-ID"/>
        </w:rPr>
        <w:t xml:space="preserve">Menurut Kamus bahasa Inggris-Indonesia, </w:t>
      </w:r>
      <w:r w:rsidRPr="00325FF3">
        <w:rPr>
          <w:rFonts w:asciiTheme="majorBidi" w:hAnsiTheme="majorBidi" w:cstheme="majorBidi"/>
          <w:i/>
          <w:sz w:val="24"/>
          <w:szCs w:val="24"/>
          <w:lang w:val="id-ID"/>
        </w:rPr>
        <w:t>crossword puzzle</w:t>
      </w:r>
      <w:r w:rsidRPr="00325FF3">
        <w:rPr>
          <w:rFonts w:asciiTheme="majorBidi" w:hAnsiTheme="majorBidi" w:cstheme="majorBidi"/>
          <w:sz w:val="24"/>
          <w:szCs w:val="24"/>
          <w:lang w:val="id-ID"/>
        </w:rPr>
        <w:t xml:space="preserve"> adalah teka-teki silang (TTS)</w:t>
      </w:r>
      <w:r w:rsidRPr="00325FF3">
        <w:rPr>
          <w:rStyle w:val="FootnoteReference"/>
          <w:rFonts w:asciiTheme="majorBidi" w:hAnsiTheme="majorBidi" w:cstheme="majorBidi"/>
          <w:sz w:val="24"/>
          <w:szCs w:val="24"/>
          <w:lang w:val="id-ID"/>
        </w:rPr>
        <w:footnoteReference w:id="7"/>
      </w:r>
      <w:r w:rsidRPr="00325FF3">
        <w:rPr>
          <w:rFonts w:asciiTheme="majorBidi" w:hAnsiTheme="majorBidi" w:cstheme="majorBidi"/>
          <w:sz w:val="24"/>
          <w:szCs w:val="24"/>
          <w:lang w:val="id-ID"/>
        </w:rPr>
        <w:t>. Dalam TTS disediakan sejumlah pertanyaan, pertanyaan atau kata (frase) sebagai kunci untuk mengisi serangkaian kotak-kotak kosong yang didesain sedemikian rupa. Menurut Rinaldi Munir deskripsi untuk permainan teka-teki silang. Merupakan suatu permainan dengan template yang berbentuk persegi empat yang terdiri dari kotak-kotak yang berwarna hitam putih, serta dilengkapi dua 2 jalur, yang mendatar (kumpulan kotak-kotak yang berbentuk satu baris dan beberapa kolom) dan menurun (kumpulan kotak satu kolom dan beberapa baris).</w:t>
      </w:r>
    </w:p>
    <w:p w:rsidR="00DD673A" w:rsidRPr="00325FF3" w:rsidRDefault="00DD673A" w:rsidP="00DD673A">
      <w:pPr>
        <w:pStyle w:val="ListParagraph"/>
        <w:spacing w:after="0" w:line="480" w:lineRule="auto"/>
        <w:ind w:left="425" w:firstLine="295"/>
        <w:jc w:val="both"/>
        <w:rPr>
          <w:rFonts w:asciiTheme="majorBidi" w:hAnsiTheme="majorBidi" w:cstheme="majorBidi"/>
          <w:sz w:val="24"/>
          <w:szCs w:val="24"/>
          <w:lang w:val="id-ID"/>
        </w:rPr>
      </w:pPr>
      <w:r w:rsidRPr="00325FF3">
        <w:rPr>
          <w:rFonts w:asciiTheme="majorBidi" w:hAnsiTheme="majorBidi" w:cstheme="majorBidi"/>
          <w:sz w:val="24"/>
          <w:szCs w:val="24"/>
          <w:lang w:val="id-ID"/>
        </w:rPr>
        <w:t xml:space="preserve">Metode </w:t>
      </w:r>
      <w:r w:rsidRPr="00325FF3">
        <w:rPr>
          <w:rFonts w:asciiTheme="majorBidi" w:hAnsiTheme="majorBidi" w:cstheme="majorBidi"/>
          <w:i/>
          <w:sz w:val="24"/>
          <w:szCs w:val="24"/>
          <w:lang w:val="id-ID"/>
        </w:rPr>
        <w:t xml:space="preserve">Crossword puzzle, </w:t>
      </w:r>
      <w:r w:rsidRPr="00325FF3">
        <w:rPr>
          <w:rFonts w:asciiTheme="majorBidi" w:hAnsiTheme="majorBidi" w:cstheme="majorBidi"/>
          <w:sz w:val="24"/>
          <w:szCs w:val="24"/>
          <w:lang w:val="id-ID"/>
        </w:rPr>
        <w:t xml:space="preserve">melibatkan partisipasi peserta didik aktif sejak kegiatan pembelajaran dimulai. Peserta didik diajak turut serta dalam semua proses pembelajaran, tidak hanya mental akan tetapi melibatkan fisik. Dengan ini peserta didik akan merasakan sesuatu yang lebih menyenangkan sehingga hasil belajar dapat maksimal. Selain itu </w:t>
      </w:r>
      <w:r w:rsidRPr="00325FF3">
        <w:rPr>
          <w:rFonts w:asciiTheme="majorBidi" w:hAnsiTheme="majorBidi" w:cstheme="majorBidi"/>
          <w:i/>
          <w:sz w:val="24"/>
          <w:szCs w:val="24"/>
          <w:lang w:val="id-ID"/>
        </w:rPr>
        <w:t>crossword puzzle</w:t>
      </w:r>
      <w:r w:rsidRPr="00325FF3">
        <w:rPr>
          <w:rFonts w:asciiTheme="majorBidi" w:hAnsiTheme="majorBidi" w:cstheme="majorBidi"/>
          <w:sz w:val="24"/>
          <w:szCs w:val="24"/>
          <w:lang w:val="id-ID"/>
        </w:rPr>
        <w:t xml:space="preserve"> adalah metode pembelajaran aktif bagi siswa untuk berfikir saat pembelajaran berlangsung dengan mengisi teka teki silang.</w:t>
      </w:r>
    </w:p>
    <w:p w:rsidR="00DD673A" w:rsidRPr="00325FF3" w:rsidRDefault="00DD673A" w:rsidP="00DD673A">
      <w:pPr>
        <w:spacing w:after="0" w:line="480" w:lineRule="auto"/>
        <w:ind w:left="294" w:firstLine="426"/>
        <w:jc w:val="both"/>
        <w:rPr>
          <w:rFonts w:asciiTheme="majorBidi" w:hAnsiTheme="majorBidi" w:cstheme="majorBidi"/>
          <w:sz w:val="24"/>
          <w:szCs w:val="24"/>
          <w:lang w:val="id-ID"/>
        </w:rPr>
      </w:pPr>
      <w:r w:rsidRPr="00325FF3">
        <w:rPr>
          <w:rFonts w:asciiTheme="majorBidi" w:hAnsiTheme="majorBidi" w:cstheme="majorBidi"/>
          <w:sz w:val="24"/>
          <w:szCs w:val="24"/>
          <w:lang w:val="id-ID"/>
        </w:rPr>
        <w:lastRenderedPageBreak/>
        <w:t>Penggunaan metode dalam kegiatan pembelajaran sangat perlu karena untuk mempermudah proses pembelajaran sehingga dapat mencapai hasil yang optimal. Tanpa metode yang jelas, proses pembelajaran tidak akan terarah sehingga tujuan pembelajaran yang telah ditetapkan sulit tercapai secara optimal, dengan kata lain pembelajaran tidak dapat berlangsung secara efektif.</w:t>
      </w:r>
    </w:p>
    <w:p w:rsidR="00DD673A" w:rsidRPr="00325FF3" w:rsidRDefault="00DD673A" w:rsidP="00DD673A">
      <w:pPr>
        <w:pStyle w:val="ListParagraph"/>
        <w:spacing w:after="0" w:line="480" w:lineRule="auto"/>
        <w:ind w:left="294" w:firstLine="426"/>
        <w:jc w:val="both"/>
        <w:rPr>
          <w:rFonts w:asciiTheme="majorBidi" w:hAnsiTheme="majorBidi" w:cstheme="majorBidi"/>
          <w:sz w:val="24"/>
          <w:szCs w:val="24"/>
          <w:lang w:val="id-ID"/>
        </w:rPr>
      </w:pPr>
      <w:r w:rsidRPr="00325FF3">
        <w:rPr>
          <w:rFonts w:asciiTheme="majorBidi" w:hAnsiTheme="majorBidi" w:cstheme="majorBidi"/>
          <w:sz w:val="24"/>
          <w:szCs w:val="24"/>
        </w:rPr>
        <w:t>Teka-teki silang yang digunakan akan memberikan nilai yang positif bagi peserta didik. Hal ini disebabkan karena dengan menjawab dan mengerjakan bersama, peserta didik akan selalu berlomba untuk dapat menemukan jawabannya dengan benar sehingga akan muncul persaingan sehat. Rasa kebersamaan yang tinggi akan tumbuh, karena bagi peserta didik yang menemukan jawaban akan dapat menjawab teka-teki silang tersebut dan peserta didik lain dalam kelompoknya juga akan mengetahui jawaban yang benar. Faktor ketelitian dan ketepatan yang tinggi juga menjadi sangat menentukan dalam pengisian jawaban teka-teki silang. Karena huruf-huruf dalam jawaban dapat mempengaruhi jawaban yang lain baik dalam baris atau kolom.</w:t>
      </w:r>
    </w:p>
    <w:p w:rsidR="00DD673A" w:rsidRPr="00325FF3" w:rsidRDefault="00DD673A" w:rsidP="00DD673A">
      <w:pPr>
        <w:pStyle w:val="ListParagraph"/>
        <w:spacing w:after="0" w:line="480" w:lineRule="auto"/>
        <w:ind w:firstLine="294"/>
        <w:jc w:val="both"/>
        <w:rPr>
          <w:rFonts w:asciiTheme="majorBidi" w:hAnsiTheme="majorBidi" w:cstheme="majorBidi"/>
          <w:sz w:val="24"/>
          <w:szCs w:val="24"/>
          <w:lang w:val="id-ID"/>
        </w:rPr>
      </w:pPr>
    </w:p>
    <w:p w:rsidR="00DD673A" w:rsidRPr="00325FF3" w:rsidRDefault="00DD673A" w:rsidP="00DD673A">
      <w:pPr>
        <w:pStyle w:val="ListParagraph"/>
        <w:numPr>
          <w:ilvl w:val="0"/>
          <w:numId w:val="18"/>
        </w:numPr>
        <w:spacing w:after="0" w:line="480" w:lineRule="auto"/>
        <w:ind w:left="284"/>
        <w:jc w:val="both"/>
        <w:rPr>
          <w:rFonts w:asciiTheme="majorBidi" w:hAnsiTheme="majorBidi" w:cstheme="majorBidi"/>
          <w:b/>
          <w:sz w:val="24"/>
          <w:szCs w:val="24"/>
          <w:lang w:val="id-ID"/>
        </w:rPr>
      </w:pPr>
      <w:r w:rsidRPr="00325FF3">
        <w:rPr>
          <w:rFonts w:asciiTheme="majorBidi" w:hAnsiTheme="majorBidi" w:cstheme="majorBidi"/>
          <w:b/>
          <w:sz w:val="24"/>
          <w:szCs w:val="24"/>
          <w:lang w:val="id-ID"/>
        </w:rPr>
        <w:t xml:space="preserve">Tujuan dan Fungsi Metode </w:t>
      </w:r>
      <w:r w:rsidRPr="00325FF3">
        <w:rPr>
          <w:rFonts w:asciiTheme="majorBidi" w:hAnsiTheme="majorBidi" w:cstheme="majorBidi"/>
          <w:b/>
          <w:i/>
          <w:sz w:val="24"/>
          <w:szCs w:val="24"/>
          <w:lang w:val="id-ID"/>
        </w:rPr>
        <w:t>Crossword Puzzle</w:t>
      </w:r>
    </w:p>
    <w:p w:rsidR="00DD673A" w:rsidRPr="00325FF3" w:rsidRDefault="00DD673A" w:rsidP="00DD673A">
      <w:pPr>
        <w:spacing w:after="0" w:line="480" w:lineRule="auto"/>
        <w:ind w:firstLine="284"/>
        <w:jc w:val="both"/>
        <w:rPr>
          <w:rFonts w:asciiTheme="majorBidi" w:hAnsiTheme="majorBidi" w:cstheme="majorBidi"/>
          <w:b/>
          <w:sz w:val="24"/>
          <w:szCs w:val="24"/>
          <w:lang w:val="id-ID"/>
        </w:rPr>
      </w:pPr>
      <w:r w:rsidRPr="00325FF3">
        <w:rPr>
          <w:rFonts w:asciiTheme="majorBidi" w:hAnsiTheme="majorBidi" w:cstheme="majorBidi"/>
          <w:sz w:val="24"/>
          <w:szCs w:val="24"/>
          <w:lang w:val="id-ID"/>
        </w:rPr>
        <w:t xml:space="preserve">Adapun tujuan metode </w:t>
      </w:r>
      <w:r w:rsidRPr="00325FF3">
        <w:rPr>
          <w:rFonts w:asciiTheme="majorBidi" w:hAnsiTheme="majorBidi" w:cstheme="majorBidi"/>
          <w:i/>
          <w:sz w:val="24"/>
          <w:szCs w:val="24"/>
          <w:lang w:val="id-ID"/>
        </w:rPr>
        <w:t>Croossword Puzzle</w:t>
      </w:r>
      <w:r w:rsidRPr="00325FF3">
        <w:rPr>
          <w:rFonts w:asciiTheme="majorBidi" w:hAnsiTheme="majorBidi" w:cstheme="majorBidi"/>
          <w:sz w:val="24"/>
          <w:szCs w:val="24"/>
          <w:lang w:val="id-ID"/>
        </w:rPr>
        <w:t>yang paling utama yaitu :</w:t>
      </w:r>
    </w:p>
    <w:p w:rsidR="00DD673A" w:rsidRPr="00325FF3" w:rsidRDefault="00DD673A" w:rsidP="00DD673A">
      <w:pPr>
        <w:pStyle w:val="ListParagraph"/>
        <w:numPr>
          <w:ilvl w:val="0"/>
          <w:numId w:val="13"/>
        </w:numPr>
        <w:spacing w:line="480" w:lineRule="auto"/>
        <w:ind w:left="709"/>
        <w:jc w:val="both"/>
        <w:rPr>
          <w:rFonts w:asciiTheme="majorBidi" w:hAnsiTheme="majorBidi" w:cstheme="majorBidi"/>
          <w:sz w:val="24"/>
          <w:szCs w:val="24"/>
          <w:lang w:val="id-ID"/>
        </w:rPr>
      </w:pPr>
      <w:r w:rsidRPr="00325FF3">
        <w:rPr>
          <w:rFonts w:asciiTheme="majorBidi" w:hAnsiTheme="majorBidi" w:cstheme="majorBidi"/>
          <w:sz w:val="24"/>
          <w:szCs w:val="24"/>
          <w:lang w:val="id-ID"/>
        </w:rPr>
        <w:t>Merangsang siswa untuk belajar lebih baik</w:t>
      </w:r>
    </w:p>
    <w:p w:rsidR="00DD673A" w:rsidRPr="00325FF3" w:rsidRDefault="00DD673A" w:rsidP="00DD673A">
      <w:pPr>
        <w:pStyle w:val="ListParagraph"/>
        <w:numPr>
          <w:ilvl w:val="0"/>
          <w:numId w:val="13"/>
        </w:numPr>
        <w:spacing w:line="480" w:lineRule="auto"/>
        <w:ind w:left="709"/>
        <w:jc w:val="both"/>
        <w:rPr>
          <w:rFonts w:asciiTheme="majorBidi" w:hAnsiTheme="majorBidi" w:cstheme="majorBidi"/>
          <w:sz w:val="24"/>
          <w:szCs w:val="24"/>
          <w:lang w:val="id-ID"/>
        </w:rPr>
      </w:pPr>
      <w:r w:rsidRPr="00325FF3">
        <w:rPr>
          <w:rFonts w:asciiTheme="majorBidi" w:hAnsiTheme="majorBidi" w:cstheme="majorBidi"/>
          <w:sz w:val="24"/>
          <w:szCs w:val="24"/>
          <w:lang w:val="id-ID"/>
        </w:rPr>
        <w:t>Melatih siswa agar lebih mudah mengingat materi</w:t>
      </w:r>
    </w:p>
    <w:p w:rsidR="00DD673A" w:rsidRPr="00325FF3" w:rsidRDefault="00DD673A" w:rsidP="00DD673A">
      <w:pPr>
        <w:pStyle w:val="ListParagraph"/>
        <w:numPr>
          <w:ilvl w:val="0"/>
          <w:numId w:val="13"/>
        </w:numPr>
        <w:spacing w:line="480" w:lineRule="auto"/>
        <w:ind w:left="709"/>
        <w:jc w:val="both"/>
        <w:rPr>
          <w:rFonts w:asciiTheme="majorBidi" w:hAnsiTheme="majorBidi" w:cstheme="majorBidi"/>
          <w:sz w:val="24"/>
          <w:szCs w:val="24"/>
          <w:lang w:val="id-ID"/>
        </w:rPr>
      </w:pPr>
      <w:r w:rsidRPr="00325FF3">
        <w:rPr>
          <w:rFonts w:asciiTheme="majorBidi" w:hAnsiTheme="majorBidi" w:cstheme="majorBidi"/>
          <w:sz w:val="24"/>
          <w:szCs w:val="24"/>
          <w:lang w:val="id-ID"/>
        </w:rPr>
        <w:t>Melatih siswa untuk lebih aktif</w:t>
      </w:r>
    </w:p>
    <w:p w:rsidR="00DD673A" w:rsidRPr="00325FF3" w:rsidRDefault="00DD673A" w:rsidP="00DD673A">
      <w:pPr>
        <w:spacing w:line="480" w:lineRule="auto"/>
        <w:ind w:left="349" w:firstLine="360"/>
        <w:jc w:val="both"/>
        <w:rPr>
          <w:rFonts w:asciiTheme="majorBidi" w:hAnsiTheme="majorBidi" w:cstheme="majorBidi"/>
          <w:sz w:val="24"/>
          <w:szCs w:val="24"/>
          <w:lang w:val="id-ID"/>
        </w:rPr>
      </w:pPr>
      <w:r w:rsidRPr="00325FF3">
        <w:rPr>
          <w:rFonts w:asciiTheme="majorBidi" w:hAnsiTheme="majorBidi" w:cstheme="majorBidi"/>
          <w:sz w:val="24"/>
          <w:szCs w:val="24"/>
          <w:lang w:val="id-ID"/>
        </w:rPr>
        <w:lastRenderedPageBreak/>
        <w:t xml:space="preserve">Adapun fungsi metode croossword puzzle yaitu : Untuk membangun saraf-saraf otak yang memberi efek menyegarkan ingatan sehingga fungsi kerja otak kembali normal atau optimal karena otak dibiasakan untuk terus menerus belajar dengan santai, selain itu dengan metode ini dapat membuat siswa tidak bosan dengan materi yang disampaikan oleh guru. </w:t>
      </w:r>
    </w:p>
    <w:p w:rsidR="00DD673A" w:rsidRPr="00325FF3" w:rsidRDefault="00DD673A" w:rsidP="00DD673A">
      <w:pPr>
        <w:pStyle w:val="ListParagraph"/>
        <w:spacing w:line="480" w:lineRule="auto"/>
        <w:ind w:firstLine="426"/>
        <w:jc w:val="both"/>
        <w:rPr>
          <w:rFonts w:asciiTheme="majorBidi" w:hAnsiTheme="majorBidi" w:cstheme="majorBidi"/>
          <w:sz w:val="24"/>
          <w:szCs w:val="24"/>
          <w:lang w:val="id-ID"/>
        </w:rPr>
      </w:pPr>
      <w:r w:rsidRPr="00325FF3">
        <w:rPr>
          <w:rFonts w:asciiTheme="majorBidi" w:hAnsiTheme="majorBidi" w:cstheme="majorBidi"/>
          <w:sz w:val="24"/>
          <w:szCs w:val="24"/>
          <w:lang w:val="id-ID"/>
        </w:rPr>
        <w:t>Berikut ini ada sebuah gambar Crossword Puzzle,</w:t>
      </w:r>
    </w:p>
    <w:p w:rsidR="00DD673A" w:rsidRPr="00325FF3" w:rsidRDefault="00DD673A" w:rsidP="00DD673A">
      <w:pPr>
        <w:pStyle w:val="ListParagraph"/>
        <w:spacing w:line="480" w:lineRule="auto"/>
        <w:ind w:firstLine="294"/>
        <w:rPr>
          <w:rFonts w:asciiTheme="majorBidi" w:hAnsiTheme="majorBidi" w:cstheme="majorBidi"/>
          <w:b/>
          <w:sz w:val="24"/>
          <w:szCs w:val="24"/>
          <w:lang w:val="id-ID"/>
        </w:rPr>
      </w:pPr>
      <w:r w:rsidRPr="00325FF3">
        <w:rPr>
          <w:rFonts w:asciiTheme="majorBidi" w:hAnsiTheme="majorBidi" w:cstheme="majorBidi"/>
          <w:b/>
          <w:noProof/>
          <w:sz w:val="24"/>
          <w:szCs w:val="24"/>
          <w:lang w:val="id-ID" w:eastAsia="id-ID"/>
        </w:rPr>
        <w:drawing>
          <wp:inline distT="0" distB="0" distL="0" distR="0" wp14:anchorId="6C2E1BE3" wp14:editId="3FF0B2C6">
            <wp:extent cx="3799323" cy="2151341"/>
            <wp:effectExtent l="19050" t="0" r="0" b="0"/>
            <wp:docPr id="2" name="Picture 1" descr="kelas-iv-grid-e1521092116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las-iv-grid-e1521092116945.jpg"/>
                    <pic:cNvPicPr/>
                  </pic:nvPicPr>
                  <pic:blipFill>
                    <a:blip r:embed="rId8" cstate="print"/>
                    <a:srcRect l="11317" t="19487" r="14018" b="38291"/>
                    <a:stretch>
                      <a:fillRect/>
                    </a:stretch>
                  </pic:blipFill>
                  <pic:spPr>
                    <a:xfrm>
                      <a:off x="0" y="0"/>
                      <a:ext cx="3800231" cy="2151855"/>
                    </a:xfrm>
                    <a:prstGeom prst="rect">
                      <a:avLst/>
                    </a:prstGeom>
                  </pic:spPr>
                </pic:pic>
              </a:graphicData>
            </a:graphic>
          </wp:inline>
        </w:drawing>
      </w:r>
    </w:p>
    <w:p w:rsidR="00DD673A" w:rsidRPr="00325FF3" w:rsidRDefault="00DD673A" w:rsidP="00DD673A">
      <w:pPr>
        <w:pStyle w:val="ListParagraph"/>
        <w:ind w:left="2880" w:firstLine="720"/>
        <w:rPr>
          <w:rFonts w:asciiTheme="majorBidi" w:hAnsiTheme="majorBidi" w:cstheme="majorBidi"/>
          <w:b/>
          <w:i/>
          <w:sz w:val="24"/>
          <w:szCs w:val="24"/>
          <w:lang w:val="id-ID"/>
        </w:rPr>
      </w:pPr>
      <w:r w:rsidRPr="00325FF3">
        <w:rPr>
          <w:rFonts w:asciiTheme="majorBidi" w:hAnsiTheme="majorBidi" w:cstheme="majorBidi"/>
          <w:b/>
          <w:i/>
          <w:sz w:val="24"/>
          <w:szCs w:val="24"/>
          <w:lang w:val="id-ID"/>
        </w:rPr>
        <w:t>Gambar 2.1</w:t>
      </w:r>
    </w:p>
    <w:p w:rsidR="00DD673A" w:rsidRPr="00325FF3" w:rsidRDefault="00DD673A" w:rsidP="00DD673A">
      <w:pPr>
        <w:pStyle w:val="ListParagraph"/>
        <w:ind w:firstLine="294"/>
        <w:jc w:val="center"/>
        <w:rPr>
          <w:rFonts w:asciiTheme="majorBidi" w:hAnsiTheme="majorBidi" w:cstheme="majorBidi"/>
          <w:b/>
          <w:i/>
          <w:sz w:val="24"/>
          <w:szCs w:val="24"/>
          <w:lang w:val="id-ID"/>
        </w:rPr>
      </w:pPr>
      <w:r w:rsidRPr="00325FF3">
        <w:rPr>
          <w:rFonts w:asciiTheme="majorBidi" w:hAnsiTheme="majorBidi" w:cstheme="majorBidi"/>
          <w:b/>
          <w:i/>
          <w:sz w:val="24"/>
          <w:szCs w:val="24"/>
          <w:lang w:val="id-ID"/>
        </w:rPr>
        <w:t>Contoh Crosswword Puzzle ( Teka-teki Silang )</w:t>
      </w:r>
    </w:p>
    <w:p w:rsidR="00DD673A" w:rsidRPr="00325FF3" w:rsidRDefault="00DD673A" w:rsidP="00DD673A">
      <w:pPr>
        <w:ind w:firstLine="720"/>
        <w:jc w:val="both"/>
        <w:rPr>
          <w:rFonts w:asciiTheme="majorBidi" w:hAnsiTheme="majorBidi" w:cstheme="majorBidi"/>
          <w:sz w:val="24"/>
          <w:szCs w:val="24"/>
          <w:lang w:val="id-ID"/>
        </w:rPr>
      </w:pPr>
      <w:r w:rsidRPr="00325FF3">
        <w:rPr>
          <w:rFonts w:asciiTheme="majorBidi" w:hAnsiTheme="majorBidi" w:cstheme="majorBidi"/>
          <w:sz w:val="24"/>
          <w:szCs w:val="24"/>
          <w:lang w:val="id-ID"/>
        </w:rPr>
        <w:t>Cara bermain Tekateki silang sebagai berikut :</w:t>
      </w:r>
    </w:p>
    <w:p w:rsidR="00DD673A" w:rsidRPr="00325FF3" w:rsidRDefault="00DD673A" w:rsidP="00DD673A">
      <w:pPr>
        <w:spacing w:after="0"/>
        <w:ind w:left="720"/>
        <w:jc w:val="both"/>
        <w:rPr>
          <w:rFonts w:asciiTheme="majorBidi" w:hAnsiTheme="majorBidi" w:cstheme="majorBidi"/>
          <w:sz w:val="24"/>
          <w:szCs w:val="24"/>
          <w:lang w:val="id-ID"/>
        </w:rPr>
      </w:pPr>
      <w:r w:rsidRPr="00325FF3">
        <w:rPr>
          <w:rFonts w:asciiTheme="majorBidi" w:hAnsiTheme="majorBidi" w:cstheme="majorBidi"/>
          <w:sz w:val="24"/>
          <w:szCs w:val="24"/>
          <w:lang w:val="id-ID"/>
        </w:rPr>
        <w:t>a. Perhatikan dengan cermat nomor nya, menurun atau mendatar. Karena jika salah, teka teki silang tidak akan terjawab dengan sempurna.</w:t>
      </w:r>
    </w:p>
    <w:p w:rsidR="00DD673A" w:rsidRPr="00325FF3" w:rsidRDefault="00DD673A" w:rsidP="00DD673A">
      <w:pPr>
        <w:spacing w:after="0"/>
        <w:ind w:left="720"/>
        <w:jc w:val="both"/>
        <w:rPr>
          <w:rFonts w:asciiTheme="majorBidi" w:hAnsiTheme="majorBidi" w:cstheme="majorBidi"/>
          <w:sz w:val="24"/>
          <w:szCs w:val="24"/>
          <w:lang w:val="id-ID"/>
        </w:rPr>
      </w:pPr>
      <w:r w:rsidRPr="00325FF3">
        <w:rPr>
          <w:rFonts w:asciiTheme="majorBidi" w:hAnsiTheme="majorBidi" w:cstheme="majorBidi"/>
          <w:sz w:val="24"/>
          <w:szCs w:val="24"/>
          <w:lang w:val="id-ID"/>
        </w:rPr>
        <w:t>b. Jika sudah dapat pertanyaannya, cari kolom jawabannya. Kalau menurun, pengisiannya ke bawah. Kalau mendatar, pengisiannya ke samping (kanan)</w:t>
      </w:r>
    </w:p>
    <w:p w:rsidR="00DD673A" w:rsidRPr="00325FF3" w:rsidRDefault="00DD673A" w:rsidP="00DD673A">
      <w:pPr>
        <w:spacing w:after="0"/>
        <w:ind w:left="720"/>
        <w:jc w:val="both"/>
        <w:rPr>
          <w:rFonts w:asciiTheme="majorBidi" w:hAnsiTheme="majorBidi" w:cstheme="majorBidi"/>
          <w:sz w:val="24"/>
          <w:szCs w:val="24"/>
          <w:lang w:val="id-ID"/>
        </w:rPr>
      </w:pPr>
      <w:r w:rsidRPr="00325FF3">
        <w:rPr>
          <w:rFonts w:asciiTheme="majorBidi" w:hAnsiTheme="majorBidi" w:cstheme="majorBidi"/>
          <w:sz w:val="24"/>
          <w:szCs w:val="24"/>
          <w:lang w:val="id-ID"/>
        </w:rPr>
        <w:t>c. "Pas"-kan jumlah kata jawabanmu dengan jumlah kotak yang tersedia. Jika sama, kamu bisa langsung mengisinya dan lanjut mengerjakan pertanyaan lainnya.</w:t>
      </w:r>
    </w:p>
    <w:p w:rsidR="00DD673A" w:rsidRPr="00325FF3" w:rsidRDefault="00DD673A" w:rsidP="00DD673A">
      <w:pPr>
        <w:pStyle w:val="ListParagraph"/>
        <w:numPr>
          <w:ilvl w:val="0"/>
          <w:numId w:val="18"/>
        </w:numPr>
        <w:spacing w:line="480" w:lineRule="auto"/>
        <w:ind w:left="284"/>
        <w:jc w:val="both"/>
        <w:rPr>
          <w:rFonts w:asciiTheme="majorBidi" w:hAnsiTheme="majorBidi" w:cstheme="majorBidi"/>
          <w:sz w:val="24"/>
          <w:szCs w:val="24"/>
          <w:lang w:val="id-ID"/>
        </w:rPr>
      </w:pPr>
      <w:r w:rsidRPr="00325FF3">
        <w:rPr>
          <w:rFonts w:asciiTheme="majorBidi" w:hAnsiTheme="majorBidi" w:cstheme="majorBidi"/>
          <w:b/>
          <w:sz w:val="24"/>
          <w:szCs w:val="24"/>
          <w:lang w:val="id-ID"/>
        </w:rPr>
        <w:lastRenderedPageBreak/>
        <w:t xml:space="preserve">Menyiapkan Metode </w:t>
      </w:r>
      <w:r w:rsidRPr="00325FF3">
        <w:rPr>
          <w:rFonts w:asciiTheme="majorBidi" w:hAnsiTheme="majorBidi" w:cstheme="majorBidi"/>
          <w:b/>
          <w:i/>
          <w:sz w:val="24"/>
          <w:szCs w:val="24"/>
          <w:lang w:val="id-ID"/>
        </w:rPr>
        <w:t>Crossword Puzzle</w:t>
      </w:r>
      <w:r w:rsidRPr="00325FF3">
        <w:rPr>
          <w:rFonts w:asciiTheme="majorBidi" w:hAnsiTheme="majorBidi" w:cstheme="majorBidi"/>
          <w:b/>
          <w:sz w:val="24"/>
          <w:szCs w:val="24"/>
          <w:lang w:val="id-ID"/>
        </w:rPr>
        <w:t xml:space="preserve"> (Teka-teki Silang</w:t>
      </w:r>
      <w:r w:rsidRPr="00325FF3">
        <w:rPr>
          <w:rFonts w:asciiTheme="majorBidi" w:hAnsiTheme="majorBidi" w:cstheme="majorBidi"/>
          <w:sz w:val="24"/>
          <w:szCs w:val="24"/>
          <w:lang w:val="id-ID"/>
        </w:rPr>
        <w:t>)</w:t>
      </w:r>
    </w:p>
    <w:p w:rsidR="00DD673A" w:rsidRPr="00325FF3" w:rsidRDefault="00DD673A" w:rsidP="00DD673A">
      <w:pPr>
        <w:pStyle w:val="ListParagraph"/>
        <w:numPr>
          <w:ilvl w:val="0"/>
          <w:numId w:val="16"/>
        </w:numPr>
        <w:spacing w:line="480" w:lineRule="auto"/>
        <w:ind w:left="709"/>
        <w:jc w:val="both"/>
        <w:rPr>
          <w:rFonts w:asciiTheme="majorBidi" w:hAnsiTheme="majorBidi" w:cstheme="majorBidi"/>
          <w:sz w:val="24"/>
          <w:szCs w:val="24"/>
          <w:lang w:val="id-ID"/>
        </w:rPr>
      </w:pPr>
      <w:r w:rsidRPr="00325FF3">
        <w:rPr>
          <w:rFonts w:asciiTheme="majorBidi" w:hAnsiTheme="majorBidi" w:cstheme="majorBidi"/>
          <w:sz w:val="24"/>
          <w:szCs w:val="24"/>
          <w:lang w:val="id-ID"/>
        </w:rPr>
        <w:t>Diawali dengan menggunakan rancangan tugas sesuai dengan kompetensi dan indikator hasil belajar siswa, topik dan materi uraian tugas harus dikerjakan ,dan serta membuat laporan yang jelas.</w:t>
      </w:r>
    </w:p>
    <w:p w:rsidR="00DD673A" w:rsidRPr="00325FF3" w:rsidRDefault="00DD673A" w:rsidP="00DD673A">
      <w:pPr>
        <w:pStyle w:val="ListParagraph"/>
        <w:numPr>
          <w:ilvl w:val="0"/>
          <w:numId w:val="16"/>
        </w:numPr>
        <w:tabs>
          <w:tab w:val="left" w:pos="284"/>
        </w:tabs>
        <w:spacing w:line="480" w:lineRule="auto"/>
        <w:ind w:left="426"/>
        <w:jc w:val="both"/>
        <w:rPr>
          <w:rFonts w:asciiTheme="majorBidi" w:hAnsiTheme="majorBidi" w:cstheme="majorBidi"/>
          <w:sz w:val="24"/>
          <w:szCs w:val="24"/>
          <w:lang w:val="id-ID"/>
        </w:rPr>
      </w:pPr>
      <w:r w:rsidRPr="00325FF3">
        <w:rPr>
          <w:rFonts w:asciiTheme="majorBidi" w:hAnsiTheme="majorBidi" w:cstheme="majorBidi"/>
          <w:sz w:val="24"/>
          <w:szCs w:val="24"/>
          <w:lang w:val="id-ID"/>
        </w:rPr>
        <w:t xml:space="preserve">Agar Metode </w:t>
      </w:r>
      <w:r w:rsidRPr="00325FF3">
        <w:rPr>
          <w:rFonts w:asciiTheme="majorBidi" w:hAnsiTheme="majorBidi" w:cstheme="majorBidi"/>
          <w:i/>
          <w:sz w:val="24"/>
          <w:szCs w:val="24"/>
          <w:lang w:val="id-ID"/>
        </w:rPr>
        <w:t>crossword puzzle</w:t>
      </w:r>
      <w:r w:rsidRPr="00325FF3">
        <w:rPr>
          <w:rFonts w:asciiTheme="majorBidi" w:hAnsiTheme="majorBidi" w:cstheme="majorBidi"/>
          <w:sz w:val="24"/>
          <w:szCs w:val="24"/>
          <w:lang w:val="id-ID"/>
        </w:rPr>
        <w:t xml:space="preserve"> ini berdampak baik bagi hasil belajar siswa, maka guru dalam menggunakan metode </w:t>
      </w:r>
      <w:r w:rsidRPr="00325FF3">
        <w:rPr>
          <w:rFonts w:asciiTheme="majorBidi" w:hAnsiTheme="majorBidi" w:cstheme="majorBidi"/>
          <w:i/>
          <w:sz w:val="24"/>
          <w:szCs w:val="24"/>
          <w:lang w:val="id-ID"/>
        </w:rPr>
        <w:t xml:space="preserve">crossword puzzle </w:t>
      </w:r>
      <w:r w:rsidRPr="00325FF3">
        <w:rPr>
          <w:rFonts w:asciiTheme="majorBidi" w:hAnsiTheme="majorBidi" w:cstheme="majorBidi"/>
          <w:sz w:val="24"/>
          <w:szCs w:val="24"/>
          <w:lang w:val="id-ID"/>
        </w:rPr>
        <w:t>harus memperhatikan rancangan yang baik.</w:t>
      </w:r>
    </w:p>
    <w:p w:rsidR="00DD673A" w:rsidRPr="00325FF3" w:rsidRDefault="00DD673A" w:rsidP="00DD673A">
      <w:pPr>
        <w:pStyle w:val="ListParagraph"/>
        <w:numPr>
          <w:ilvl w:val="0"/>
          <w:numId w:val="16"/>
        </w:numPr>
        <w:spacing w:line="480" w:lineRule="auto"/>
        <w:ind w:left="426"/>
        <w:jc w:val="both"/>
        <w:rPr>
          <w:rFonts w:asciiTheme="majorBidi" w:hAnsiTheme="majorBidi" w:cstheme="majorBidi"/>
          <w:sz w:val="24"/>
          <w:szCs w:val="24"/>
          <w:lang w:val="id-ID"/>
        </w:rPr>
      </w:pPr>
      <w:r w:rsidRPr="00325FF3">
        <w:rPr>
          <w:rFonts w:asciiTheme="majorBidi" w:hAnsiTheme="majorBidi" w:cstheme="majorBidi"/>
          <w:sz w:val="24"/>
          <w:szCs w:val="24"/>
          <w:lang w:val="id-ID"/>
        </w:rPr>
        <w:t>Guru juga perlu memperhatikan, mengarahkan, dan membimbing siswa agar dapat memahami tujuan yang telah ditetapkan, agar dapat dicapai secara efektif dan efisen.</w:t>
      </w:r>
    </w:p>
    <w:p w:rsidR="00DD673A" w:rsidRPr="00325FF3" w:rsidRDefault="00DD673A" w:rsidP="00DD673A">
      <w:pPr>
        <w:pStyle w:val="ListParagraph"/>
        <w:spacing w:line="480" w:lineRule="auto"/>
        <w:ind w:left="709"/>
        <w:jc w:val="both"/>
        <w:rPr>
          <w:rFonts w:asciiTheme="majorBidi" w:hAnsiTheme="majorBidi" w:cstheme="majorBidi"/>
          <w:sz w:val="24"/>
          <w:szCs w:val="24"/>
          <w:lang w:val="id-ID"/>
        </w:rPr>
      </w:pPr>
    </w:p>
    <w:p w:rsidR="00DD673A" w:rsidRPr="00325FF3" w:rsidRDefault="00DD673A" w:rsidP="00DD673A">
      <w:pPr>
        <w:pStyle w:val="ListParagraph"/>
        <w:numPr>
          <w:ilvl w:val="0"/>
          <w:numId w:val="18"/>
        </w:numPr>
        <w:spacing w:line="480" w:lineRule="auto"/>
        <w:ind w:left="284" w:hanging="284"/>
        <w:jc w:val="both"/>
        <w:rPr>
          <w:rFonts w:asciiTheme="majorBidi" w:hAnsiTheme="majorBidi" w:cstheme="majorBidi"/>
          <w:b/>
          <w:sz w:val="24"/>
          <w:szCs w:val="24"/>
          <w:lang w:val="id-ID"/>
        </w:rPr>
      </w:pPr>
      <w:r w:rsidRPr="00325FF3">
        <w:rPr>
          <w:rFonts w:asciiTheme="majorBidi" w:hAnsiTheme="majorBidi" w:cstheme="majorBidi"/>
          <w:b/>
          <w:sz w:val="24"/>
          <w:szCs w:val="24"/>
          <w:lang w:val="id-ID"/>
        </w:rPr>
        <w:t xml:space="preserve">Langkah-Langkah Metode </w:t>
      </w:r>
      <w:r w:rsidRPr="00325FF3">
        <w:rPr>
          <w:rFonts w:asciiTheme="majorBidi" w:hAnsiTheme="majorBidi" w:cstheme="majorBidi"/>
          <w:b/>
          <w:i/>
          <w:sz w:val="24"/>
          <w:szCs w:val="24"/>
          <w:lang w:val="id-ID"/>
        </w:rPr>
        <w:t>Crossword Puzzle</w:t>
      </w:r>
    </w:p>
    <w:p w:rsidR="00DD673A" w:rsidRPr="00325FF3" w:rsidRDefault="00DD673A" w:rsidP="00DD673A">
      <w:pPr>
        <w:spacing w:line="480" w:lineRule="auto"/>
        <w:ind w:left="284" w:firstLine="228"/>
        <w:jc w:val="both"/>
        <w:rPr>
          <w:rFonts w:asciiTheme="majorBidi" w:hAnsiTheme="majorBidi" w:cstheme="majorBidi"/>
          <w:sz w:val="24"/>
          <w:szCs w:val="24"/>
          <w:lang w:val="id-ID"/>
        </w:rPr>
      </w:pPr>
      <w:r w:rsidRPr="00325FF3">
        <w:rPr>
          <w:rFonts w:asciiTheme="majorBidi" w:hAnsiTheme="majorBidi" w:cstheme="majorBidi"/>
          <w:sz w:val="24"/>
          <w:szCs w:val="24"/>
          <w:lang w:val="id-ID"/>
        </w:rPr>
        <w:t>Menurut Silberman, bahwa teka tekisilang dapat digunakan sebagai pembelajaranbaik dan menyenangkan tanpa kehilangan sensasi belajar yang sedang berlangsung, bahkan pembelajaran dengan ini dapat melibatkan partipasi peserta didik secara aktif.</w:t>
      </w:r>
    </w:p>
    <w:p w:rsidR="00DD673A" w:rsidRPr="00325FF3" w:rsidRDefault="00DD673A" w:rsidP="00DD673A">
      <w:pPr>
        <w:pStyle w:val="ListParagraph"/>
        <w:spacing w:line="480" w:lineRule="auto"/>
        <w:ind w:left="491" w:firstLine="21"/>
        <w:jc w:val="both"/>
        <w:rPr>
          <w:rFonts w:asciiTheme="majorBidi" w:hAnsiTheme="majorBidi" w:cstheme="majorBidi"/>
          <w:b/>
          <w:sz w:val="24"/>
          <w:szCs w:val="24"/>
          <w:lang w:val="id-ID"/>
        </w:rPr>
      </w:pPr>
      <w:r w:rsidRPr="00325FF3">
        <w:rPr>
          <w:rFonts w:asciiTheme="majorBidi" w:hAnsiTheme="majorBidi" w:cstheme="majorBidi"/>
          <w:sz w:val="24"/>
          <w:szCs w:val="24"/>
          <w:lang w:val="id-ID"/>
        </w:rPr>
        <w:t xml:space="preserve">Langkah-langkah permainan </w:t>
      </w:r>
      <w:r w:rsidRPr="00325FF3">
        <w:rPr>
          <w:rFonts w:asciiTheme="majorBidi" w:hAnsiTheme="majorBidi" w:cstheme="majorBidi"/>
          <w:i/>
          <w:sz w:val="24"/>
          <w:szCs w:val="24"/>
          <w:lang w:val="id-ID"/>
        </w:rPr>
        <w:t>crossoword puzzle</w:t>
      </w:r>
      <w:r w:rsidRPr="00325FF3">
        <w:rPr>
          <w:rFonts w:asciiTheme="majorBidi" w:hAnsiTheme="majorBidi" w:cstheme="majorBidi"/>
          <w:sz w:val="24"/>
          <w:szCs w:val="24"/>
          <w:lang w:val="id-ID"/>
        </w:rPr>
        <w:t xml:space="preserve"> menurut Silberman antara lain :</w:t>
      </w:r>
    </w:p>
    <w:p w:rsidR="00DD673A" w:rsidRPr="00325FF3" w:rsidRDefault="00DD673A" w:rsidP="00DD673A">
      <w:pPr>
        <w:pStyle w:val="ListParagraph"/>
        <w:numPr>
          <w:ilvl w:val="0"/>
          <w:numId w:val="11"/>
        </w:numPr>
        <w:spacing w:line="480" w:lineRule="auto"/>
        <w:ind w:left="851"/>
        <w:jc w:val="both"/>
        <w:rPr>
          <w:rFonts w:asciiTheme="majorBidi" w:hAnsiTheme="majorBidi" w:cstheme="majorBidi"/>
          <w:sz w:val="24"/>
          <w:szCs w:val="24"/>
          <w:lang w:val="id-ID"/>
        </w:rPr>
      </w:pPr>
      <w:r w:rsidRPr="00325FF3">
        <w:rPr>
          <w:rFonts w:asciiTheme="majorBidi" w:hAnsiTheme="majorBidi" w:cstheme="majorBidi"/>
          <w:sz w:val="24"/>
          <w:szCs w:val="24"/>
          <w:lang w:val="id-ID"/>
        </w:rPr>
        <w:t>Langkah pertama adalah mencurahkan gagasan beberapa istilah atau nama-nama kunci yang berkaitan dengan pembelajaran.</w:t>
      </w:r>
    </w:p>
    <w:p w:rsidR="00DD673A" w:rsidRPr="00325FF3" w:rsidRDefault="00DD673A" w:rsidP="00DD673A">
      <w:pPr>
        <w:pStyle w:val="ListParagraph"/>
        <w:numPr>
          <w:ilvl w:val="0"/>
          <w:numId w:val="11"/>
        </w:numPr>
        <w:spacing w:line="480" w:lineRule="auto"/>
        <w:ind w:left="851"/>
        <w:jc w:val="both"/>
        <w:rPr>
          <w:rFonts w:asciiTheme="majorBidi" w:hAnsiTheme="majorBidi" w:cstheme="majorBidi"/>
          <w:sz w:val="24"/>
          <w:szCs w:val="24"/>
          <w:lang w:val="id-ID"/>
        </w:rPr>
      </w:pPr>
      <w:r w:rsidRPr="00325FF3">
        <w:rPr>
          <w:rFonts w:asciiTheme="majorBidi" w:hAnsiTheme="majorBidi" w:cstheme="majorBidi"/>
          <w:sz w:val="24"/>
          <w:szCs w:val="24"/>
          <w:lang w:val="id-ID"/>
        </w:rPr>
        <w:t>Susunlah teka-teki silang sederhana, yang mencakup item-item sebanyak yang anda dapat.</w:t>
      </w:r>
    </w:p>
    <w:p w:rsidR="00DD673A" w:rsidRPr="00325FF3" w:rsidRDefault="00DD673A" w:rsidP="00DD673A">
      <w:pPr>
        <w:pStyle w:val="ListParagraph"/>
        <w:numPr>
          <w:ilvl w:val="0"/>
          <w:numId w:val="11"/>
        </w:numPr>
        <w:spacing w:line="480" w:lineRule="auto"/>
        <w:ind w:left="851"/>
        <w:jc w:val="both"/>
        <w:rPr>
          <w:rFonts w:asciiTheme="majorBidi" w:hAnsiTheme="majorBidi" w:cstheme="majorBidi"/>
          <w:sz w:val="24"/>
          <w:szCs w:val="24"/>
          <w:lang w:val="id-ID"/>
        </w:rPr>
      </w:pPr>
      <w:r w:rsidRPr="00325FF3">
        <w:rPr>
          <w:rFonts w:asciiTheme="majorBidi" w:hAnsiTheme="majorBidi" w:cstheme="majorBidi"/>
          <w:sz w:val="24"/>
          <w:szCs w:val="24"/>
          <w:lang w:val="id-ID"/>
        </w:rPr>
        <w:lastRenderedPageBreak/>
        <w:t>Buat contoh-contoh item-item silang gunakan diantara macam-macam berikut;</w:t>
      </w:r>
    </w:p>
    <w:p w:rsidR="00DD673A" w:rsidRPr="00325FF3" w:rsidRDefault="00DD673A" w:rsidP="00DD673A">
      <w:pPr>
        <w:pStyle w:val="ListParagraph"/>
        <w:numPr>
          <w:ilvl w:val="0"/>
          <w:numId w:val="12"/>
        </w:numPr>
        <w:spacing w:line="480" w:lineRule="auto"/>
        <w:jc w:val="both"/>
        <w:rPr>
          <w:rFonts w:asciiTheme="majorBidi" w:hAnsiTheme="majorBidi" w:cstheme="majorBidi"/>
          <w:sz w:val="24"/>
          <w:szCs w:val="24"/>
          <w:lang w:val="id-ID"/>
        </w:rPr>
      </w:pPr>
      <w:r w:rsidRPr="00325FF3">
        <w:rPr>
          <w:rFonts w:asciiTheme="majorBidi" w:hAnsiTheme="majorBidi" w:cstheme="majorBidi"/>
          <w:sz w:val="24"/>
          <w:szCs w:val="24"/>
          <w:lang w:val="id-ID"/>
        </w:rPr>
        <w:t>Definisi pendek ( tes yang digunakan sebagai relibilitas)</w:t>
      </w:r>
    </w:p>
    <w:p w:rsidR="00DD673A" w:rsidRPr="00325FF3" w:rsidRDefault="00DD673A" w:rsidP="00DD673A">
      <w:pPr>
        <w:pStyle w:val="ListParagraph"/>
        <w:numPr>
          <w:ilvl w:val="0"/>
          <w:numId w:val="12"/>
        </w:numPr>
        <w:spacing w:line="480" w:lineRule="auto"/>
        <w:jc w:val="both"/>
        <w:rPr>
          <w:rFonts w:asciiTheme="majorBidi" w:hAnsiTheme="majorBidi" w:cstheme="majorBidi"/>
          <w:sz w:val="24"/>
          <w:szCs w:val="24"/>
          <w:lang w:val="id-ID"/>
        </w:rPr>
      </w:pPr>
      <w:r w:rsidRPr="00325FF3">
        <w:rPr>
          <w:rFonts w:asciiTheme="majorBidi" w:hAnsiTheme="majorBidi" w:cstheme="majorBidi"/>
          <w:sz w:val="24"/>
          <w:szCs w:val="24"/>
          <w:lang w:val="id-ID"/>
        </w:rPr>
        <w:t>Kategori yang sesuai item-item</w:t>
      </w:r>
    </w:p>
    <w:p w:rsidR="00DD673A" w:rsidRPr="00325FF3" w:rsidRDefault="00DD673A" w:rsidP="00DD673A">
      <w:pPr>
        <w:pStyle w:val="ListParagraph"/>
        <w:numPr>
          <w:ilvl w:val="0"/>
          <w:numId w:val="12"/>
        </w:numPr>
        <w:spacing w:line="480" w:lineRule="auto"/>
        <w:jc w:val="both"/>
        <w:rPr>
          <w:rFonts w:asciiTheme="majorBidi" w:hAnsiTheme="majorBidi" w:cstheme="majorBidi"/>
          <w:sz w:val="24"/>
          <w:szCs w:val="24"/>
          <w:lang w:val="id-ID"/>
        </w:rPr>
      </w:pPr>
      <w:r w:rsidRPr="00325FF3">
        <w:rPr>
          <w:rFonts w:asciiTheme="majorBidi" w:hAnsiTheme="majorBidi" w:cstheme="majorBidi"/>
          <w:sz w:val="24"/>
          <w:szCs w:val="24"/>
          <w:lang w:val="id-ID"/>
        </w:rPr>
        <w:t>Contoh ( frase a pleasant peace)</w:t>
      </w:r>
    </w:p>
    <w:p w:rsidR="00DD673A" w:rsidRPr="00325FF3" w:rsidRDefault="00DD673A" w:rsidP="00DD673A">
      <w:pPr>
        <w:pStyle w:val="ListParagraph"/>
        <w:numPr>
          <w:ilvl w:val="0"/>
          <w:numId w:val="12"/>
        </w:numPr>
        <w:spacing w:line="480" w:lineRule="auto"/>
        <w:jc w:val="both"/>
        <w:rPr>
          <w:rFonts w:asciiTheme="majorBidi" w:hAnsiTheme="majorBidi" w:cstheme="majorBidi"/>
          <w:sz w:val="24"/>
          <w:szCs w:val="24"/>
          <w:lang w:val="id-ID"/>
        </w:rPr>
      </w:pPr>
      <w:r w:rsidRPr="00325FF3">
        <w:rPr>
          <w:rFonts w:asciiTheme="majorBidi" w:hAnsiTheme="majorBidi" w:cstheme="majorBidi"/>
          <w:sz w:val="24"/>
          <w:szCs w:val="24"/>
          <w:lang w:val="id-ID"/>
        </w:rPr>
        <w:t>Lawan kata</w:t>
      </w:r>
    </w:p>
    <w:p w:rsidR="00DD673A" w:rsidRPr="00325FF3" w:rsidRDefault="00DD673A" w:rsidP="00DD673A">
      <w:pPr>
        <w:pStyle w:val="ListParagraph"/>
        <w:numPr>
          <w:ilvl w:val="0"/>
          <w:numId w:val="11"/>
        </w:numPr>
        <w:spacing w:line="480" w:lineRule="auto"/>
        <w:ind w:left="851"/>
        <w:jc w:val="both"/>
        <w:rPr>
          <w:rFonts w:asciiTheme="majorBidi" w:hAnsiTheme="majorBidi" w:cstheme="majorBidi"/>
          <w:sz w:val="24"/>
          <w:szCs w:val="24"/>
          <w:lang w:val="id-ID"/>
        </w:rPr>
      </w:pPr>
      <w:r w:rsidRPr="00325FF3">
        <w:rPr>
          <w:rFonts w:asciiTheme="majorBidi" w:hAnsiTheme="majorBidi" w:cstheme="majorBidi"/>
          <w:sz w:val="24"/>
          <w:szCs w:val="24"/>
          <w:lang w:val="id-ID"/>
        </w:rPr>
        <w:t>Bagikan kata-kata kepada peserta didik dengan individu ataupun berkelompok.</w:t>
      </w:r>
    </w:p>
    <w:p w:rsidR="00DD673A" w:rsidRPr="00325FF3" w:rsidRDefault="00DD673A" w:rsidP="00DD673A">
      <w:pPr>
        <w:pStyle w:val="ListParagraph"/>
        <w:numPr>
          <w:ilvl w:val="0"/>
          <w:numId w:val="11"/>
        </w:numPr>
        <w:spacing w:line="480" w:lineRule="auto"/>
        <w:ind w:left="851"/>
        <w:jc w:val="both"/>
        <w:rPr>
          <w:rFonts w:asciiTheme="majorBidi" w:hAnsiTheme="majorBidi" w:cstheme="majorBidi"/>
          <w:sz w:val="24"/>
          <w:szCs w:val="24"/>
          <w:lang w:val="id-ID"/>
        </w:rPr>
      </w:pPr>
      <w:r w:rsidRPr="00325FF3">
        <w:rPr>
          <w:rFonts w:asciiTheme="majorBidi" w:hAnsiTheme="majorBidi" w:cstheme="majorBidi"/>
          <w:sz w:val="24"/>
          <w:szCs w:val="24"/>
          <w:lang w:val="id-ID"/>
        </w:rPr>
        <w:t>Masukan kata-kata yang bersesuaian dengan panjang kotak yang tersedia secara berkesinambungan sampai kotak terisi penuh.</w:t>
      </w:r>
    </w:p>
    <w:p w:rsidR="00DD673A" w:rsidRPr="00325FF3" w:rsidRDefault="00DD673A" w:rsidP="00DD673A">
      <w:pPr>
        <w:pStyle w:val="ListParagraph"/>
        <w:numPr>
          <w:ilvl w:val="0"/>
          <w:numId w:val="11"/>
        </w:numPr>
        <w:spacing w:line="480" w:lineRule="auto"/>
        <w:ind w:left="851"/>
        <w:jc w:val="both"/>
        <w:rPr>
          <w:rFonts w:asciiTheme="majorBidi" w:hAnsiTheme="majorBidi" w:cstheme="majorBidi"/>
          <w:sz w:val="24"/>
          <w:szCs w:val="24"/>
          <w:lang w:val="id-ID"/>
        </w:rPr>
      </w:pPr>
      <w:r w:rsidRPr="00325FF3">
        <w:rPr>
          <w:rFonts w:asciiTheme="majorBidi" w:hAnsiTheme="majorBidi" w:cstheme="majorBidi"/>
          <w:sz w:val="24"/>
          <w:szCs w:val="24"/>
          <w:lang w:val="id-ID"/>
        </w:rPr>
        <w:t>Isilah teka-teki silang tersebut secara menurun atau mendatar.</w:t>
      </w:r>
    </w:p>
    <w:p w:rsidR="00DD673A" w:rsidRPr="00325FF3" w:rsidRDefault="00DD673A" w:rsidP="00DD673A">
      <w:pPr>
        <w:pStyle w:val="ListParagraph"/>
        <w:numPr>
          <w:ilvl w:val="0"/>
          <w:numId w:val="11"/>
        </w:numPr>
        <w:spacing w:line="480" w:lineRule="auto"/>
        <w:ind w:left="851"/>
        <w:jc w:val="both"/>
        <w:rPr>
          <w:rFonts w:asciiTheme="majorBidi" w:hAnsiTheme="majorBidi" w:cstheme="majorBidi"/>
          <w:sz w:val="24"/>
          <w:szCs w:val="24"/>
          <w:lang w:val="id-ID"/>
        </w:rPr>
      </w:pPr>
      <w:r w:rsidRPr="00325FF3">
        <w:rPr>
          <w:rFonts w:asciiTheme="majorBidi" w:hAnsiTheme="majorBidi" w:cstheme="majorBidi"/>
          <w:sz w:val="24"/>
          <w:szCs w:val="24"/>
          <w:lang w:val="id-ID"/>
        </w:rPr>
        <w:t>Atur pengisian kata-kata dengan penyamaan jumlah karakter pada pengisian kata-kata pada kolom teka-teki silang tersebut.</w:t>
      </w:r>
    </w:p>
    <w:p w:rsidR="00DD673A" w:rsidRPr="00325FF3" w:rsidRDefault="00DD673A" w:rsidP="00DD673A">
      <w:pPr>
        <w:pStyle w:val="ListParagraph"/>
        <w:numPr>
          <w:ilvl w:val="0"/>
          <w:numId w:val="11"/>
        </w:numPr>
        <w:spacing w:line="480" w:lineRule="auto"/>
        <w:ind w:left="851"/>
        <w:jc w:val="both"/>
        <w:rPr>
          <w:rFonts w:asciiTheme="majorBidi" w:hAnsiTheme="majorBidi" w:cstheme="majorBidi"/>
          <w:sz w:val="24"/>
          <w:szCs w:val="24"/>
          <w:lang w:val="id-ID"/>
        </w:rPr>
      </w:pPr>
      <w:r w:rsidRPr="00325FF3">
        <w:rPr>
          <w:rFonts w:asciiTheme="majorBidi" w:hAnsiTheme="majorBidi" w:cstheme="majorBidi"/>
          <w:sz w:val="24"/>
          <w:szCs w:val="24"/>
          <w:lang w:val="id-ID"/>
        </w:rPr>
        <w:t>Beri hadiah kepada individu maupu kelompok yang telah mengerjakan paling cepat dan benar.</w:t>
      </w:r>
    </w:p>
    <w:p w:rsidR="00DD673A" w:rsidRPr="00325FF3" w:rsidRDefault="00DD673A" w:rsidP="00DD673A">
      <w:pPr>
        <w:pStyle w:val="ListParagraph"/>
        <w:spacing w:line="480" w:lineRule="auto"/>
        <w:ind w:left="1353"/>
        <w:jc w:val="both"/>
        <w:rPr>
          <w:rFonts w:asciiTheme="majorBidi" w:hAnsiTheme="majorBidi" w:cstheme="majorBidi"/>
          <w:sz w:val="24"/>
          <w:szCs w:val="24"/>
          <w:lang w:val="id-ID"/>
        </w:rPr>
      </w:pPr>
    </w:p>
    <w:p w:rsidR="00DD673A" w:rsidRPr="00325FF3" w:rsidRDefault="00DD673A" w:rsidP="00DD673A">
      <w:pPr>
        <w:pStyle w:val="ListParagraph"/>
        <w:numPr>
          <w:ilvl w:val="0"/>
          <w:numId w:val="18"/>
        </w:numPr>
        <w:spacing w:line="480" w:lineRule="auto"/>
        <w:ind w:left="426"/>
        <w:jc w:val="both"/>
        <w:rPr>
          <w:rFonts w:asciiTheme="majorBidi" w:hAnsiTheme="majorBidi" w:cstheme="majorBidi"/>
          <w:b/>
          <w:sz w:val="24"/>
          <w:szCs w:val="24"/>
          <w:lang w:val="id-ID"/>
        </w:rPr>
      </w:pPr>
      <w:r w:rsidRPr="00325FF3">
        <w:rPr>
          <w:rFonts w:asciiTheme="majorBidi" w:hAnsiTheme="majorBidi" w:cstheme="majorBidi"/>
          <w:b/>
          <w:sz w:val="24"/>
          <w:szCs w:val="24"/>
          <w:lang w:val="id-ID"/>
        </w:rPr>
        <w:t xml:space="preserve">Kelebihan dan Kekurangan  Metode </w:t>
      </w:r>
      <w:r w:rsidRPr="00325FF3">
        <w:rPr>
          <w:rFonts w:asciiTheme="majorBidi" w:hAnsiTheme="majorBidi" w:cstheme="majorBidi"/>
          <w:b/>
          <w:i/>
          <w:sz w:val="24"/>
          <w:szCs w:val="24"/>
          <w:lang w:val="id-ID"/>
        </w:rPr>
        <w:t>Crossword Puzzle</w:t>
      </w:r>
    </w:p>
    <w:p w:rsidR="00DD673A" w:rsidRPr="00325FF3" w:rsidRDefault="00DD673A" w:rsidP="00DD673A">
      <w:pPr>
        <w:spacing w:line="480" w:lineRule="auto"/>
        <w:ind w:firstLine="426"/>
        <w:jc w:val="both"/>
        <w:rPr>
          <w:rFonts w:asciiTheme="majorBidi" w:hAnsiTheme="majorBidi" w:cstheme="majorBidi"/>
          <w:b/>
          <w:sz w:val="24"/>
          <w:szCs w:val="24"/>
          <w:lang w:val="id-ID"/>
        </w:rPr>
      </w:pPr>
      <w:r w:rsidRPr="00325FF3">
        <w:rPr>
          <w:rFonts w:asciiTheme="majorBidi" w:hAnsiTheme="majorBidi" w:cstheme="majorBidi"/>
          <w:sz w:val="24"/>
          <w:szCs w:val="24"/>
          <w:lang w:val="id-ID"/>
        </w:rPr>
        <w:t xml:space="preserve">Menurut Silberman, adapun kelebihan </w:t>
      </w:r>
      <w:r w:rsidRPr="00325FF3">
        <w:rPr>
          <w:rFonts w:asciiTheme="majorBidi" w:hAnsiTheme="majorBidi" w:cstheme="majorBidi"/>
          <w:i/>
          <w:sz w:val="24"/>
          <w:szCs w:val="24"/>
          <w:lang w:val="id-ID"/>
        </w:rPr>
        <w:t>Crossword Puzzle</w:t>
      </w:r>
      <w:r w:rsidRPr="00325FF3">
        <w:rPr>
          <w:rFonts w:asciiTheme="majorBidi" w:hAnsiTheme="majorBidi" w:cstheme="majorBidi"/>
          <w:sz w:val="24"/>
          <w:szCs w:val="24"/>
          <w:lang w:val="id-ID"/>
        </w:rPr>
        <w:t xml:space="preserve"> sebagai berikut :</w:t>
      </w:r>
    </w:p>
    <w:p w:rsidR="00DD673A" w:rsidRPr="00325FF3" w:rsidRDefault="00DD673A" w:rsidP="00DD673A">
      <w:pPr>
        <w:pStyle w:val="ListParagraph"/>
        <w:numPr>
          <w:ilvl w:val="2"/>
          <w:numId w:val="9"/>
        </w:numPr>
        <w:spacing w:line="480" w:lineRule="auto"/>
        <w:ind w:left="993"/>
        <w:jc w:val="both"/>
        <w:rPr>
          <w:rFonts w:asciiTheme="majorBidi" w:hAnsiTheme="majorBidi" w:cstheme="majorBidi"/>
          <w:b/>
          <w:sz w:val="24"/>
          <w:szCs w:val="24"/>
          <w:lang w:val="id-ID"/>
        </w:rPr>
      </w:pPr>
      <w:r w:rsidRPr="00325FF3">
        <w:rPr>
          <w:rFonts w:asciiTheme="majorBidi" w:hAnsiTheme="majorBidi" w:cstheme="majorBidi"/>
          <w:i/>
          <w:sz w:val="24"/>
          <w:szCs w:val="24"/>
          <w:lang w:val="id-ID"/>
        </w:rPr>
        <w:t>Crossword Puzzle</w:t>
      </w:r>
      <w:r w:rsidRPr="00325FF3">
        <w:rPr>
          <w:rFonts w:asciiTheme="majorBidi" w:hAnsiTheme="majorBidi" w:cstheme="majorBidi"/>
          <w:sz w:val="24"/>
          <w:szCs w:val="24"/>
          <w:lang w:val="id-ID"/>
        </w:rPr>
        <w:t xml:space="preserve"> bisa dibuat oleh seorang guru, sehingga dapat disesuaikan dengan kebutuhan belajar siswa dan taraf berfikir siswa.</w:t>
      </w:r>
    </w:p>
    <w:p w:rsidR="00DD673A" w:rsidRPr="00325FF3" w:rsidRDefault="00DD673A" w:rsidP="00DD673A">
      <w:pPr>
        <w:pStyle w:val="ListParagraph"/>
        <w:numPr>
          <w:ilvl w:val="2"/>
          <w:numId w:val="9"/>
        </w:numPr>
        <w:spacing w:line="480" w:lineRule="auto"/>
        <w:ind w:left="993" w:hanging="426"/>
        <w:jc w:val="both"/>
        <w:rPr>
          <w:rFonts w:asciiTheme="majorBidi" w:hAnsiTheme="majorBidi" w:cstheme="majorBidi"/>
          <w:b/>
          <w:sz w:val="24"/>
          <w:szCs w:val="24"/>
          <w:lang w:val="id-ID"/>
        </w:rPr>
      </w:pPr>
      <w:r w:rsidRPr="00325FF3">
        <w:rPr>
          <w:rFonts w:asciiTheme="majorBidi" w:hAnsiTheme="majorBidi" w:cstheme="majorBidi"/>
          <w:i/>
          <w:sz w:val="24"/>
          <w:szCs w:val="24"/>
          <w:lang w:val="id-ID"/>
        </w:rPr>
        <w:lastRenderedPageBreak/>
        <w:t>Crossword Puzzle</w:t>
      </w:r>
      <w:r w:rsidRPr="00325FF3">
        <w:rPr>
          <w:rFonts w:asciiTheme="majorBidi" w:hAnsiTheme="majorBidi" w:cstheme="majorBidi"/>
          <w:sz w:val="24"/>
          <w:szCs w:val="24"/>
          <w:lang w:val="id-ID"/>
        </w:rPr>
        <w:t xml:space="preserve"> dapaat di buat dengan anggaran biayaya yang relatif terjangkau</w:t>
      </w:r>
    </w:p>
    <w:p w:rsidR="00DD673A" w:rsidRPr="00325FF3" w:rsidRDefault="00DD673A" w:rsidP="00DD673A">
      <w:pPr>
        <w:pStyle w:val="ListParagraph"/>
        <w:numPr>
          <w:ilvl w:val="2"/>
          <w:numId w:val="9"/>
        </w:numPr>
        <w:spacing w:line="480" w:lineRule="auto"/>
        <w:ind w:left="993" w:hanging="426"/>
        <w:jc w:val="both"/>
        <w:rPr>
          <w:rFonts w:asciiTheme="majorBidi" w:hAnsiTheme="majorBidi" w:cstheme="majorBidi"/>
          <w:b/>
          <w:sz w:val="24"/>
          <w:szCs w:val="24"/>
          <w:lang w:val="id-ID"/>
        </w:rPr>
      </w:pPr>
      <w:r w:rsidRPr="00325FF3">
        <w:rPr>
          <w:rFonts w:asciiTheme="majorBidi" w:hAnsiTheme="majorBidi" w:cstheme="majorBidi"/>
          <w:sz w:val="24"/>
          <w:szCs w:val="24"/>
          <w:lang w:val="id-ID"/>
        </w:rPr>
        <w:t>Membuat pokok-pokok atau inti materi pembelajaran menjadi cepat dan ringkas.</w:t>
      </w:r>
    </w:p>
    <w:p w:rsidR="00DD673A" w:rsidRPr="00325FF3" w:rsidRDefault="00DD673A" w:rsidP="00DD673A">
      <w:pPr>
        <w:pStyle w:val="ListParagraph"/>
        <w:numPr>
          <w:ilvl w:val="2"/>
          <w:numId w:val="9"/>
        </w:numPr>
        <w:spacing w:line="480" w:lineRule="auto"/>
        <w:ind w:left="993"/>
        <w:jc w:val="both"/>
        <w:rPr>
          <w:rFonts w:asciiTheme="majorBidi" w:hAnsiTheme="majorBidi" w:cstheme="majorBidi"/>
          <w:b/>
          <w:sz w:val="24"/>
          <w:szCs w:val="24"/>
          <w:lang w:val="id-ID"/>
        </w:rPr>
      </w:pPr>
      <w:r w:rsidRPr="00325FF3">
        <w:rPr>
          <w:rFonts w:asciiTheme="majorBidi" w:hAnsiTheme="majorBidi" w:cstheme="majorBidi"/>
          <w:sz w:val="24"/>
          <w:szCs w:val="24"/>
          <w:lang w:val="id-ID"/>
        </w:rPr>
        <w:t>Pembelajaran menjadi lebih intraktif, karena persentase keterlibatan siswa dalam kegiatan belajar sangat tinggi.</w:t>
      </w:r>
    </w:p>
    <w:p w:rsidR="00DD673A" w:rsidRPr="00325FF3" w:rsidRDefault="00DD673A" w:rsidP="00DD673A">
      <w:pPr>
        <w:pStyle w:val="ListParagraph"/>
        <w:numPr>
          <w:ilvl w:val="2"/>
          <w:numId w:val="9"/>
        </w:numPr>
        <w:spacing w:line="480" w:lineRule="auto"/>
        <w:ind w:left="993"/>
        <w:jc w:val="both"/>
        <w:rPr>
          <w:rFonts w:asciiTheme="majorBidi" w:hAnsiTheme="majorBidi" w:cstheme="majorBidi"/>
          <w:b/>
          <w:sz w:val="24"/>
          <w:szCs w:val="24"/>
          <w:lang w:val="id-ID"/>
        </w:rPr>
      </w:pPr>
      <w:r w:rsidRPr="00325FF3">
        <w:rPr>
          <w:rFonts w:asciiTheme="majorBidi" w:hAnsiTheme="majorBidi" w:cstheme="majorBidi"/>
          <w:sz w:val="24"/>
          <w:szCs w:val="24"/>
          <w:lang w:val="id-ID"/>
        </w:rPr>
        <w:t>Pembelajaran menjadi lebih menarik yang bersifat mendidik.</w:t>
      </w:r>
    </w:p>
    <w:p w:rsidR="00DD673A" w:rsidRPr="00325FF3" w:rsidRDefault="00DD673A" w:rsidP="00DD673A">
      <w:pPr>
        <w:pStyle w:val="ListParagraph"/>
        <w:numPr>
          <w:ilvl w:val="2"/>
          <w:numId w:val="9"/>
        </w:numPr>
        <w:spacing w:line="480" w:lineRule="auto"/>
        <w:ind w:left="993"/>
        <w:jc w:val="both"/>
        <w:rPr>
          <w:rFonts w:asciiTheme="majorBidi" w:hAnsiTheme="majorBidi" w:cstheme="majorBidi"/>
          <w:b/>
          <w:sz w:val="24"/>
          <w:szCs w:val="24"/>
          <w:lang w:val="id-ID"/>
        </w:rPr>
      </w:pPr>
      <w:r w:rsidRPr="00325FF3">
        <w:rPr>
          <w:rFonts w:asciiTheme="majorBidi" w:hAnsiTheme="majorBidi" w:cstheme="majorBidi"/>
          <w:sz w:val="24"/>
          <w:szCs w:val="24"/>
          <w:lang w:val="id-ID"/>
        </w:rPr>
        <w:t xml:space="preserve">Melatih siswa belajar mandiri karena siswa harus mencari sendiri informasi-informasi sebagai sumber </w:t>
      </w:r>
    </w:p>
    <w:p w:rsidR="00DD673A" w:rsidRPr="00325FF3" w:rsidRDefault="00DD673A" w:rsidP="00DD673A">
      <w:pPr>
        <w:pStyle w:val="ListParagraph"/>
        <w:numPr>
          <w:ilvl w:val="2"/>
          <w:numId w:val="9"/>
        </w:numPr>
        <w:spacing w:line="480" w:lineRule="auto"/>
        <w:ind w:left="993" w:hanging="284"/>
        <w:jc w:val="both"/>
        <w:rPr>
          <w:rFonts w:asciiTheme="majorBidi" w:hAnsiTheme="majorBidi" w:cstheme="majorBidi"/>
          <w:b/>
          <w:sz w:val="24"/>
          <w:szCs w:val="24"/>
          <w:lang w:val="id-ID"/>
        </w:rPr>
      </w:pPr>
      <w:r w:rsidRPr="00325FF3">
        <w:rPr>
          <w:rFonts w:asciiTheme="majorBidi" w:hAnsiTheme="majorBidi" w:cstheme="majorBidi"/>
          <w:sz w:val="24"/>
          <w:szCs w:val="24"/>
          <w:lang w:val="id-ID"/>
        </w:rPr>
        <w:t xml:space="preserve">Melatih kemampuan berfikir siswa, karena dibutuhkan kejelihan dalam menyelesaikan </w:t>
      </w:r>
      <w:r w:rsidRPr="00325FF3">
        <w:rPr>
          <w:rFonts w:asciiTheme="majorBidi" w:hAnsiTheme="majorBidi" w:cstheme="majorBidi"/>
          <w:i/>
          <w:sz w:val="24"/>
          <w:szCs w:val="24"/>
          <w:lang w:val="id-ID"/>
        </w:rPr>
        <w:t>Crossword Puzzle</w:t>
      </w:r>
      <w:r w:rsidRPr="00325FF3">
        <w:rPr>
          <w:rFonts w:asciiTheme="majorBidi" w:hAnsiTheme="majorBidi" w:cstheme="majorBidi"/>
          <w:sz w:val="24"/>
          <w:szCs w:val="24"/>
          <w:lang w:val="id-ID"/>
        </w:rPr>
        <w:t>tersebut.</w:t>
      </w:r>
    </w:p>
    <w:p w:rsidR="00DD673A" w:rsidRPr="00325FF3" w:rsidRDefault="00DD673A" w:rsidP="00DD673A">
      <w:pPr>
        <w:pStyle w:val="ListParagraph"/>
        <w:numPr>
          <w:ilvl w:val="2"/>
          <w:numId w:val="9"/>
        </w:numPr>
        <w:spacing w:line="480" w:lineRule="auto"/>
        <w:ind w:left="993" w:hanging="284"/>
        <w:jc w:val="both"/>
        <w:rPr>
          <w:rFonts w:asciiTheme="majorBidi" w:hAnsiTheme="majorBidi" w:cstheme="majorBidi"/>
          <w:b/>
          <w:sz w:val="24"/>
          <w:szCs w:val="24"/>
          <w:lang w:val="id-ID"/>
        </w:rPr>
      </w:pPr>
      <w:r w:rsidRPr="00325FF3">
        <w:rPr>
          <w:rFonts w:asciiTheme="majorBidi" w:hAnsiTheme="majorBidi" w:cstheme="majorBidi"/>
          <w:sz w:val="24"/>
          <w:szCs w:val="24"/>
          <w:lang w:val="id-ID"/>
        </w:rPr>
        <w:t>Mecegah Stres dan kepikunan</w:t>
      </w:r>
    </w:p>
    <w:p w:rsidR="00DD673A" w:rsidRPr="00325FF3" w:rsidRDefault="00DD673A" w:rsidP="00DD673A">
      <w:pPr>
        <w:spacing w:line="480" w:lineRule="auto"/>
        <w:ind w:firstLine="568"/>
        <w:jc w:val="both"/>
        <w:rPr>
          <w:rFonts w:asciiTheme="majorBidi" w:hAnsiTheme="majorBidi" w:cstheme="majorBidi"/>
          <w:b/>
          <w:sz w:val="24"/>
          <w:szCs w:val="24"/>
          <w:lang w:val="id-ID"/>
        </w:rPr>
      </w:pPr>
      <w:r w:rsidRPr="00325FF3">
        <w:rPr>
          <w:rFonts w:asciiTheme="majorBidi" w:hAnsiTheme="majorBidi" w:cstheme="majorBidi"/>
          <w:sz w:val="24"/>
          <w:szCs w:val="24"/>
          <w:lang w:val="id-ID"/>
        </w:rPr>
        <w:t xml:space="preserve">Adapun kelemahan </w:t>
      </w:r>
      <w:r w:rsidRPr="00325FF3">
        <w:rPr>
          <w:rFonts w:asciiTheme="majorBidi" w:hAnsiTheme="majorBidi" w:cstheme="majorBidi"/>
          <w:i/>
          <w:sz w:val="24"/>
          <w:szCs w:val="24"/>
          <w:lang w:val="id-ID"/>
        </w:rPr>
        <w:t xml:space="preserve">Croossword puzzle </w:t>
      </w:r>
      <w:r w:rsidRPr="00325FF3">
        <w:rPr>
          <w:rFonts w:asciiTheme="majorBidi" w:hAnsiTheme="majorBidi" w:cstheme="majorBidi"/>
          <w:sz w:val="24"/>
          <w:szCs w:val="24"/>
          <w:lang w:val="id-ID"/>
        </w:rPr>
        <w:t>yaitu sebagaai berikut :</w:t>
      </w:r>
    </w:p>
    <w:p w:rsidR="00DD673A" w:rsidRPr="00325FF3" w:rsidRDefault="00DD673A" w:rsidP="00DD673A">
      <w:pPr>
        <w:pStyle w:val="ListParagraph"/>
        <w:numPr>
          <w:ilvl w:val="0"/>
          <w:numId w:val="14"/>
        </w:numPr>
        <w:spacing w:line="480" w:lineRule="auto"/>
        <w:ind w:left="993"/>
        <w:jc w:val="both"/>
        <w:rPr>
          <w:rFonts w:asciiTheme="majorBidi" w:hAnsiTheme="majorBidi" w:cstheme="majorBidi"/>
          <w:b/>
          <w:sz w:val="24"/>
          <w:szCs w:val="24"/>
          <w:lang w:val="id-ID"/>
        </w:rPr>
      </w:pPr>
      <w:r w:rsidRPr="00325FF3">
        <w:rPr>
          <w:rFonts w:asciiTheme="majorBidi" w:hAnsiTheme="majorBidi" w:cstheme="majorBidi"/>
          <w:sz w:val="24"/>
          <w:szCs w:val="24"/>
          <w:lang w:val="id-ID"/>
        </w:rPr>
        <w:t>Apabila terjadi kesalahan pengisian jawaban pada salah satu kotak jawaban, maka pada kotak selanjutnya menjadi salah juga sehingga menimbulkan kebingungan atau kesulitan untuk mengisi jawaban pada kotakjawaban yang lain.</w:t>
      </w:r>
    </w:p>
    <w:p w:rsidR="00DD673A" w:rsidRPr="00325FF3" w:rsidRDefault="00DD673A" w:rsidP="00DD673A">
      <w:pPr>
        <w:pStyle w:val="ListParagraph"/>
        <w:numPr>
          <w:ilvl w:val="0"/>
          <w:numId w:val="14"/>
        </w:numPr>
        <w:spacing w:line="480" w:lineRule="auto"/>
        <w:ind w:left="993" w:hanging="425"/>
        <w:jc w:val="both"/>
        <w:rPr>
          <w:rFonts w:asciiTheme="majorBidi" w:hAnsiTheme="majorBidi" w:cstheme="majorBidi"/>
          <w:b/>
          <w:sz w:val="24"/>
          <w:szCs w:val="24"/>
          <w:lang w:val="id-ID"/>
        </w:rPr>
      </w:pPr>
      <w:r w:rsidRPr="00325FF3">
        <w:rPr>
          <w:rFonts w:asciiTheme="majorBidi" w:hAnsiTheme="majorBidi" w:cstheme="majorBidi"/>
          <w:sz w:val="24"/>
          <w:szCs w:val="24"/>
          <w:lang w:val="id-ID"/>
        </w:rPr>
        <w:t>Jawaban yang biasa digunakan biasanya sulit dan menjebak.</w:t>
      </w:r>
    </w:p>
    <w:p w:rsidR="00DD673A" w:rsidRPr="00325FF3" w:rsidRDefault="00DD673A" w:rsidP="00DD673A">
      <w:pPr>
        <w:pStyle w:val="ListParagraph"/>
        <w:numPr>
          <w:ilvl w:val="0"/>
          <w:numId w:val="14"/>
        </w:numPr>
        <w:spacing w:line="480" w:lineRule="auto"/>
        <w:ind w:left="993" w:hanging="425"/>
        <w:jc w:val="both"/>
        <w:rPr>
          <w:rFonts w:asciiTheme="majorBidi" w:hAnsiTheme="majorBidi" w:cstheme="majorBidi"/>
          <w:b/>
          <w:sz w:val="24"/>
          <w:szCs w:val="24"/>
          <w:lang w:val="id-ID"/>
        </w:rPr>
      </w:pPr>
      <w:r w:rsidRPr="00325FF3">
        <w:rPr>
          <w:rFonts w:asciiTheme="majorBidi" w:hAnsiTheme="majorBidi" w:cstheme="majorBidi"/>
          <w:sz w:val="24"/>
          <w:szCs w:val="24"/>
          <w:lang w:val="id-ID"/>
        </w:rPr>
        <w:t>Crossword puzzle sulit biasanya digunakan pada mata pelajaran matematika, fisika dan kimia karena banyak angka.</w:t>
      </w:r>
    </w:p>
    <w:p w:rsidR="00DD673A" w:rsidRPr="00325FF3" w:rsidRDefault="00DD673A" w:rsidP="00DD673A">
      <w:pPr>
        <w:pStyle w:val="ListParagraph"/>
        <w:numPr>
          <w:ilvl w:val="0"/>
          <w:numId w:val="14"/>
        </w:numPr>
        <w:spacing w:line="480" w:lineRule="auto"/>
        <w:ind w:left="993" w:hanging="425"/>
        <w:jc w:val="both"/>
        <w:rPr>
          <w:rFonts w:asciiTheme="majorBidi" w:hAnsiTheme="majorBidi" w:cstheme="majorBidi"/>
          <w:b/>
          <w:sz w:val="24"/>
          <w:szCs w:val="24"/>
          <w:lang w:val="id-ID"/>
        </w:rPr>
      </w:pPr>
      <w:r w:rsidRPr="00325FF3">
        <w:rPr>
          <w:rFonts w:asciiTheme="majorBidi" w:hAnsiTheme="majorBidi" w:cstheme="majorBidi"/>
          <w:sz w:val="24"/>
          <w:szCs w:val="24"/>
          <w:lang w:val="id-ID"/>
        </w:rPr>
        <w:lastRenderedPageBreak/>
        <w:t>Materi berupa penjelasan atau pemaparan sulit untuk dijadikan bahan teka-teki silang karena tempat/kotak terbatas.</w:t>
      </w:r>
    </w:p>
    <w:p w:rsidR="00DD673A" w:rsidRPr="00325FF3" w:rsidRDefault="00DD673A" w:rsidP="00DD673A">
      <w:pPr>
        <w:pStyle w:val="ListParagraph"/>
        <w:numPr>
          <w:ilvl w:val="0"/>
          <w:numId w:val="18"/>
        </w:numPr>
        <w:spacing w:line="480" w:lineRule="auto"/>
        <w:ind w:left="284"/>
        <w:jc w:val="both"/>
        <w:rPr>
          <w:rFonts w:asciiTheme="majorBidi" w:hAnsiTheme="majorBidi" w:cstheme="majorBidi"/>
          <w:b/>
          <w:sz w:val="24"/>
          <w:szCs w:val="24"/>
          <w:lang w:val="id-ID"/>
        </w:rPr>
      </w:pPr>
      <w:r w:rsidRPr="00325FF3">
        <w:rPr>
          <w:rFonts w:asciiTheme="majorBidi" w:hAnsiTheme="majorBidi" w:cstheme="majorBidi"/>
          <w:b/>
          <w:sz w:val="24"/>
          <w:szCs w:val="24"/>
          <w:lang w:val="id-ID"/>
        </w:rPr>
        <w:t>Cara Mengatasi Kelemahan Crossword Puzzle (Teka-teki Silang)</w:t>
      </w:r>
    </w:p>
    <w:p w:rsidR="00DD673A" w:rsidRPr="00325FF3" w:rsidRDefault="00DD673A" w:rsidP="00DD673A">
      <w:pPr>
        <w:pStyle w:val="ListParagraph"/>
        <w:spacing w:line="480" w:lineRule="auto"/>
        <w:ind w:left="284" w:firstLine="436"/>
        <w:jc w:val="both"/>
        <w:rPr>
          <w:rFonts w:asciiTheme="majorBidi" w:hAnsiTheme="majorBidi" w:cstheme="majorBidi"/>
          <w:sz w:val="24"/>
          <w:szCs w:val="24"/>
          <w:lang w:val="id-ID"/>
        </w:rPr>
      </w:pPr>
      <w:r w:rsidRPr="00325FF3">
        <w:rPr>
          <w:rFonts w:asciiTheme="majorBidi" w:hAnsiTheme="majorBidi" w:cstheme="majorBidi"/>
          <w:sz w:val="24"/>
          <w:szCs w:val="24"/>
          <w:lang w:val="id-ID"/>
        </w:rPr>
        <w:t xml:space="preserve">Adapun Untuk mengurangi kelemahan dari metode </w:t>
      </w:r>
      <w:r w:rsidRPr="00325FF3">
        <w:rPr>
          <w:rFonts w:asciiTheme="majorBidi" w:hAnsiTheme="majorBidi" w:cstheme="majorBidi"/>
          <w:i/>
          <w:sz w:val="24"/>
          <w:szCs w:val="24"/>
          <w:lang w:val="id-ID"/>
        </w:rPr>
        <w:t xml:space="preserve">crossword puzzle </w:t>
      </w:r>
      <w:r w:rsidRPr="00325FF3">
        <w:rPr>
          <w:rFonts w:asciiTheme="majorBidi" w:hAnsiTheme="majorBidi" w:cstheme="majorBidi"/>
          <w:sz w:val="24"/>
          <w:szCs w:val="24"/>
          <w:lang w:val="id-ID"/>
        </w:rPr>
        <w:t>adalah dengan cara memberi beberapa bonus huruf pada kotak jawaban yang sudah disediakan baik mendatar maupun menurun. Dengan cara ini dapat mengurangi kesalahan siswa dalam menjawab pertanyaan karena sudah ada beberapa hurufyang ditemukan dalam kolom atau kotak jawaban.</w:t>
      </w:r>
    </w:p>
    <w:p w:rsidR="00DD673A" w:rsidRPr="00325FF3" w:rsidRDefault="00DD673A" w:rsidP="00DD673A">
      <w:pPr>
        <w:pStyle w:val="ListParagraph"/>
        <w:spacing w:line="480" w:lineRule="auto"/>
        <w:ind w:left="284" w:firstLine="436"/>
        <w:jc w:val="both"/>
        <w:rPr>
          <w:rFonts w:asciiTheme="majorBidi" w:hAnsiTheme="majorBidi" w:cstheme="majorBidi"/>
          <w:sz w:val="24"/>
          <w:szCs w:val="24"/>
          <w:lang w:val="id-ID"/>
        </w:rPr>
      </w:pPr>
    </w:p>
    <w:p w:rsidR="00DD673A" w:rsidRPr="00325FF3" w:rsidRDefault="00DD673A" w:rsidP="00DD673A">
      <w:pPr>
        <w:pStyle w:val="ListParagraph"/>
        <w:spacing w:line="480" w:lineRule="auto"/>
        <w:ind w:left="284" w:firstLine="436"/>
        <w:jc w:val="both"/>
        <w:rPr>
          <w:rFonts w:asciiTheme="majorBidi" w:hAnsiTheme="majorBidi" w:cstheme="majorBidi"/>
          <w:sz w:val="24"/>
          <w:szCs w:val="24"/>
          <w:lang w:val="id-ID"/>
        </w:rPr>
      </w:pPr>
    </w:p>
    <w:p w:rsidR="00DD673A" w:rsidRPr="00325FF3" w:rsidRDefault="00DD673A" w:rsidP="00DD673A">
      <w:pPr>
        <w:pStyle w:val="ListParagraph"/>
        <w:numPr>
          <w:ilvl w:val="0"/>
          <w:numId w:val="9"/>
        </w:numPr>
        <w:spacing w:line="480" w:lineRule="auto"/>
        <w:ind w:left="0"/>
        <w:jc w:val="both"/>
        <w:rPr>
          <w:rFonts w:asciiTheme="majorBidi" w:hAnsiTheme="majorBidi" w:cstheme="majorBidi"/>
          <w:b/>
          <w:sz w:val="24"/>
          <w:szCs w:val="24"/>
          <w:lang w:val="id-ID"/>
        </w:rPr>
      </w:pPr>
      <w:r w:rsidRPr="00325FF3">
        <w:rPr>
          <w:rFonts w:asciiTheme="majorBidi" w:hAnsiTheme="majorBidi" w:cstheme="majorBidi"/>
          <w:b/>
          <w:sz w:val="24"/>
          <w:szCs w:val="24"/>
          <w:lang w:val="id-ID"/>
        </w:rPr>
        <w:t>Metode konvensional</w:t>
      </w:r>
    </w:p>
    <w:p w:rsidR="00DD673A" w:rsidRPr="00325FF3" w:rsidRDefault="00DD673A" w:rsidP="00DD673A">
      <w:pPr>
        <w:pStyle w:val="ListParagraph"/>
        <w:numPr>
          <w:ilvl w:val="3"/>
          <w:numId w:val="15"/>
        </w:numPr>
        <w:spacing w:line="480" w:lineRule="auto"/>
        <w:ind w:left="426" w:hanging="426"/>
        <w:jc w:val="both"/>
        <w:rPr>
          <w:rFonts w:asciiTheme="majorBidi" w:hAnsiTheme="majorBidi" w:cstheme="majorBidi"/>
          <w:b/>
          <w:sz w:val="24"/>
          <w:szCs w:val="24"/>
          <w:lang w:val="id-ID"/>
        </w:rPr>
      </w:pPr>
      <w:r w:rsidRPr="00325FF3">
        <w:rPr>
          <w:rFonts w:asciiTheme="majorBidi" w:hAnsiTheme="majorBidi" w:cstheme="majorBidi"/>
          <w:b/>
          <w:sz w:val="24"/>
          <w:szCs w:val="24"/>
          <w:lang w:val="id-ID"/>
        </w:rPr>
        <w:t>Pengertian metode konvensional</w:t>
      </w:r>
    </w:p>
    <w:p w:rsidR="00DD673A" w:rsidRPr="00325FF3" w:rsidRDefault="00DD673A" w:rsidP="00DD673A">
      <w:pPr>
        <w:pStyle w:val="ListParagraph"/>
        <w:spacing w:line="480" w:lineRule="auto"/>
        <w:ind w:left="426" w:firstLine="294"/>
        <w:jc w:val="both"/>
        <w:rPr>
          <w:rFonts w:asciiTheme="majorBidi" w:hAnsiTheme="majorBidi" w:cstheme="majorBidi"/>
          <w:sz w:val="24"/>
          <w:szCs w:val="24"/>
          <w:lang w:val="id-ID"/>
        </w:rPr>
      </w:pPr>
      <w:r w:rsidRPr="00325FF3">
        <w:rPr>
          <w:rFonts w:asciiTheme="majorBidi" w:hAnsiTheme="majorBidi" w:cstheme="majorBidi"/>
          <w:sz w:val="24"/>
          <w:szCs w:val="24"/>
          <w:lang w:val="id-ID"/>
        </w:rPr>
        <w:t>Pembelajaran metode konvensional adalah pembelajaran yang menekankan kepada proses penyampaian materi secara variabel dari seorang guru kepada sekelompok peserta didik dengan maksud agar peserta didik dapat menguasai materi pembelajaran secara oktimal. Selain itu metode pembelajaran konvensional merupakan bentuk dari pendekatan yang berorientasi kepada guru ( teacher centered ). Dikatakan demikian, dalam pembelajaran baha guru memegang peran yang sangat dominan.</w:t>
      </w:r>
    </w:p>
    <w:p w:rsidR="00DD673A" w:rsidRPr="00325FF3" w:rsidRDefault="00DD673A" w:rsidP="00DD673A">
      <w:pPr>
        <w:pStyle w:val="ListParagraph"/>
        <w:spacing w:line="480" w:lineRule="auto"/>
        <w:ind w:left="426"/>
        <w:jc w:val="both"/>
        <w:rPr>
          <w:rFonts w:asciiTheme="majorBidi" w:hAnsiTheme="majorBidi" w:cstheme="majorBidi"/>
          <w:sz w:val="24"/>
          <w:szCs w:val="24"/>
          <w:lang w:val="id-ID"/>
        </w:rPr>
      </w:pPr>
      <w:r w:rsidRPr="00325FF3">
        <w:rPr>
          <w:rFonts w:asciiTheme="majorBidi" w:hAnsiTheme="majorBidi" w:cstheme="majorBidi"/>
          <w:sz w:val="24"/>
          <w:szCs w:val="24"/>
          <w:lang w:val="id-ID"/>
        </w:rPr>
        <w:tab/>
        <w:t>Menurut nana sudjana terdapat hal-hal yang harus diperhatikan dalam penggunaan metode ceramah , yaitu :</w:t>
      </w:r>
    </w:p>
    <w:p w:rsidR="00DD673A" w:rsidRPr="00325FF3" w:rsidRDefault="00DD673A" w:rsidP="00DD673A">
      <w:pPr>
        <w:pStyle w:val="ListParagraph"/>
        <w:spacing w:line="480" w:lineRule="auto"/>
        <w:ind w:left="993" w:hanging="567"/>
        <w:jc w:val="both"/>
        <w:rPr>
          <w:rFonts w:asciiTheme="majorBidi" w:hAnsiTheme="majorBidi" w:cstheme="majorBidi"/>
          <w:sz w:val="24"/>
          <w:szCs w:val="24"/>
          <w:lang w:val="id-ID"/>
        </w:rPr>
      </w:pPr>
      <w:r w:rsidRPr="00325FF3">
        <w:rPr>
          <w:rFonts w:asciiTheme="majorBidi" w:hAnsiTheme="majorBidi" w:cstheme="majorBidi"/>
          <w:sz w:val="24"/>
          <w:szCs w:val="24"/>
          <w:lang w:val="id-ID"/>
        </w:rPr>
        <w:lastRenderedPageBreak/>
        <w:t xml:space="preserve"> Menetapkan apakah metode konvensional wajar digunakan dengan mempertimbangkan hal-hal sebagai nberikut :</w:t>
      </w:r>
    </w:p>
    <w:p w:rsidR="00DD673A" w:rsidRPr="00325FF3" w:rsidRDefault="00DD673A" w:rsidP="00DD673A">
      <w:pPr>
        <w:pStyle w:val="ListParagraph"/>
        <w:spacing w:line="480" w:lineRule="auto"/>
        <w:ind w:left="993"/>
        <w:jc w:val="both"/>
        <w:rPr>
          <w:rFonts w:asciiTheme="majorBidi" w:hAnsiTheme="majorBidi" w:cstheme="majorBidi"/>
          <w:sz w:val="24"/>
          <w:szCs w:val="24"/>
          <w:lang w:val="id-ID"/>
        </w:rPr>
      </w:pPr>
      <w:r w:rsidRPr="00325FF3">
        <w:rPr>
          <w:rFonts w:asciiTheme="majorBidi" w:hAnsiTheme="majorBidi" w:cstheme="majorBidi"/>
          <w:sz w:val="24"/>
          <w:szCs w:val="24"/>
          <w:lang w:val="id-ID"/>
        </w:rPr>
        <w:t>a. tujuan yang hendak dicapain</w:t>
      </w:r>
    </w:p>
    <w:p w:rsidR="00DD673A" w:rsidRPr="00325FF3" w:rsidRDefault="00DD673A" w:rsidP="00DD673A">
      <w:pPr>
        <w:pStyle w:val="ListParagraph"/>
        <w:spacing w:line="480" w:lineRule="auto"/>
        <w:ind w:left="1276" w:hanging="283"/>
        <w:jc w:val="both"/>
        <w:rPr>
          <w:rFonts w:asciiTheme="majorBidi" w:hAnsiTheme="majorBidi" w:cstheme="majorBidi"/>
          <w:sz w:val="24"/>
          <w:szCs w:val="24"/>
          <w:lang w:val="id-ID"/>
        </w:rPr>
      </w:pPr>
      <w:r w:rsidRPr="00325FF3">
        <w:rPr>
          <w:rFonts w:asciiTheme="majorBidi" w:hAnsiTheme="majorBidi" w:cstheme="majorBidi"/>
          <w:sz w:val="24"/>
          <w:szCs w:val="24"/>
          <w:lang w:val="id-ID"/>
        </w:rPr>
        <w:t>b. bahan yang akan diajarkan termasuk buku   sumbernya yang tersedia</w:t>
      </w:r>
    </w:p>
    <w:p w:rsidR="00DD673A" w:rsidRPr="00325FF3" w:rsidRDefault="00DD673A" w:rsidP="00DD673A">
      <w:pPr>
        <w:pStyle w:val="ListParagraph"/>
        <w:spacing w:line="480" w:lineRule="auto"/>
        <w:ind w:left="1276" w:hanging="283"/>
        <w:jc w:val="both"/>
        <w:rPr>
          <w:rFonts w:asciiTheme="majorBidi" w:hAnsiTheme="majorBidi" w:cstheme="majorBidi"/>
          <w:sz w:val="24"/>
          <w:szCs w:val="24"/>
          <w:lang w:val="id-ID"/>
        </w:rPr>
      </w:pPr>
      <w:r w:rsidRPr="00325FF3">
        <w:rPr>
          <w:rFonts w:asciiTheme="majorBidi" w:hAnsiTheme="majorBidi" w:cstheme="majorBidi"/>
          <w:sz w:val="24"/>
          <w:szCs w:val="24"/>
          <w:lang w:val="id-ID"/>
        </w:rPr>
        <w:t>c. alat, fasilitas, waktu yang tersedia</w:t>
      </w:r>
    </w:p>
    <w:p w:rsidR="00DD673A" w:rsidRPr="00325FF3" w:rsidRDefault="00DD673A" w:rsidP="00DD673A">
      <w:pPr>
        <w:pStyle w:val="ListParagraph"/>
        <w:spacing w:line="480" w:lineRule="auto"/>
        <w:ind w:left="1276" w:hanging="283"/>
        <w:jc w:val="both"/>
        <w:rPr>
          <w:rFonts w:asciiTheme="majorBidi" w:hAnsiTheme="majorBidi" w:cstheme="majorBidi"/>
          <w:sz w:val="24"/>
          <w:szCs w:val="24"/>
          <w:lang w:val="id-ID"/>
        </w:rPr>
      </w:pPr>
      <w:r w:rsidRPr="00325FF3">
        <w:rPr>
          <w:rFonts w:asciiTheme="majorBidi" w:hAnsiTheme="majorBidi" w:cstheme="majorBidi"/>
          <w:sz w:val="24"/>
          <w:szCs w:val="24"/>
          <w:lang w:val="id-ID"/>
        </w:rPr>
        <w:t>d. kemampuan guru dalam menguasai dan kemampuan dalam berbicara</w:t>
      </w:r>
    </w:p>
    <w:p w:rsidR="00DD673A" w:rsidRPr="00325FF3" w:rsidRDefault="00DD673A" w:rsidP="00DD673A">
      <w:pPr>
        <w:pStyle w:val="ListParagraph"/>
        <w:spacing w:line="480" w:lineRule="auto"/>
        <w:ind w:left="426" w:hanging="426"/>
        <w:jc w:val="both"/>
        <w:rPr>
          <w:rFonts w:asciiTheme="majorBidi" w:hAnsiTheme="majorBidi" w:cstheme="majorBidi"/>
          <w:sz w:val="24"/>
          <w:szCs w:val="24"/>
          <w:lang w:val="id-ID"/>
        </w:rPr>
      </w:pPr>
      <w:r w:rsidRPr="00325FF3">
        <w:rPr>
          <w:rFonts w:asciiTheme="majorBidi" w:hAnsiTheme="majorBidi" w:cstheme="majorBidi"/>
          <w:sz w:val="24"/>
          <w:szCs w:val="24"/>
          <w:lang w:val="id-ID"/>
        </w:rPr>
        <w:t xml:space="preserve">2. </w:t>
      </w:r>
      <w:r w:rsidRPr="00325FF3">
        <w:rPr>
          <w:rFonts w:asciiTheme="majorBidi" w:hAnsiTheme="majorBidi" w:cstheme="majorBidi"/>
          <w:b/>
          <w:sz w:val="24"/>
          <w:szCs w:val="24"/>
          <w:lang w:val="id-ID"/>
        </w:rPr>
        <w:t>Langkah-langkah menggunakan Metode Konvensional</w:t>
      </w:r>
      <w:r w:rsidRPr="00325FF3">
        <w:rPr>
          <w:rFonts w:asciiTheme="majorBidi" w:hAnsiTheme="majorBidi" w:cstheme="majorBidi"/>
          <w:sz w:val="24"/>
          <w:szCs w:val="24"/>
          <w:lang w:val="id-ID"/>
        </w:rPr>
        <w:t xml:space="preserve"> </w:t>
      </w:r>
    </w:p>
    <w:p w:rsidR="00DD673A" w:rsidRPr="00325FF3" w:rsidRDefault="00DD673A" w:rsidP="00DD673A">
      <w:pPr>
        <w:pStyle w:val="ListParagraph"/>
        <w:spacing w:line="480" w:lineRule="auto"/>
        <w:ind w:left="284" w:hanging="284"/>
        <w:jc w:val="both"/>
        <w:rPr>
          <w:rFonts w:asciiTheme="majorBidi" w:hAnsiTheme="majorBidi" w:cstheme="majorBidi"/>
          <w:sz w:val="24"/>
          <w:szCs w:val="24"/>
          <w:lang w:val="id-ID"/>
        </w:rPr>
      </w:pPr>
      <w:r w:rsidRPr="00325FF3">
        <w:rPr>
          <w:rFonts w:asciiTheme="majorBidi" w:hAnsiTheme="majorBidi" w:cstheme="majorBidi"/>
          <w:sz w:val="24"/>
          <w:szCs w:val="24"/>
          <w:lang w:val="id-ID"/>
        </w:rPr>
        <w:tab/>
        <w:t>Adapun langkah-langkah menggunakan metode konvensional iyaitu :</w:t>
      </w:r>
    </w:p>
    <w:p w:rsidR="00DD673A" w:rsidRPr="00325FF3" w:rsidRDefault="00DD673A" w:rsidP="00DD673A">
      <w:pPr>
        <w:pStyle w:val="ListParagraph"/>
        <w:spacing w:line="480" w:lineRule="auto"/>
        <w:ind w:left="851" w:hanging="426"/>
        <w:jc w:val="both"/>
        <w:rPr>
          <w:rFonts w:asciiTheme="majorBidi" w:hAnsiTheme="majorBidi" w:cstheme="majorBidi"/>
          <w:sz w:val="24"/>
          <w:szCs w:val="24"/>
          <w:lang w:val="id-ID"/>
        </w:rPr>
      </w:pPr>
      <w:r w:rsidRPr="00325FF3">
        <w:rPr>
          <w:rFonts w:asciiTheme="majorBidi" w:hAnsiTheme="majorBidi" w:cstheme="majorBidi"/>
          <w:sz w:val="24"/>
          <w:szCs w:val="24"/>
          <w:lang w:val="id-ID"/>
        </w:rPr>
        <w:t>a. Tahap persiapan, artinya tahap guru untuk menciptakan kondisi belajar yang baik sebelum memulai pembelajaran</w:t>
      </w:r>
    </w:p>
    <w:p w:rsidR="00DD673A" w:rsidRPr="00325FF3" w:rsidRDefault="00DD673A" w:rsidP="00DD673A">
      <w:pPr>
        <w:pStyle w:val="ListParagraph"/>
        <w:spacing w:line="480" w:lineRule="auto"/>
        <w:ind w:left="851" w:hanging="426"/>
        <w:jc w:val="both"/>
        <w:rPr>
          <w:rFonts w:asciiTheme="majorBidi" w:hAnsiTheme="majorBidi" w:cstheme="majorBidi"/>
          <w:sz w:val="24"/>
          <w:szCs w:val="24"/>
          <w:lang w:val="id-ID"/>
        </w:rPr>
      </w:pPr>
      <w:r w:rsidRPr="00325FF3">
        <w:rPr>
          <w:rFonts w:asciiTheme="majorBidi" w:hAnsiTheme="majorBidi" w:cstheme="majorBidi"/>
          <w:sz w:val="24"/>
          <w:szCs w:val="24"/>
          <w:lang w:val="id-ID"/>
        </w:rPr>
        <w:t>b. Tahap penyajian, artinya tiap guru menyampaikan bahasa ceramah.</w:t>
      </w:r>
    </w:p>
    <w:p w:rsidR="00DD673A" w:rsidRPr="00325FF3" w:rsidRDefault="00DD673A" w:rsidP="00DD673A">
      <w:pPr>
        <w:pStyle w:val="ListParagraph"/>
        <w:spacing w:line="480" w:lineRule="auto"/>
        <w:ind w:left="709" w:hanging="283"/>
        <w:jc w:val="both"/>
        <w:rPr>
          <w:rFonts w:asciiTheme="majorBidi" w:hAnsiTheme="majorBidi" w:cstheme="majorBidi"/>
          <w:sz w:val="24"/>
          <w:szCs w:val="24"/>
          <w:lang w:val="id-ID"/>
        </w:rPr>
      </w:pPr>
      <w:r w:rsidRPr="00325FF3">
        <w:rPr>
          <w:rFonts w:asciiTheme="majorBidi" w:hAnsiTheme="majorBidi" w:cstheme="majorBidi"/>
          <w:sz w:val="24"/>
          <w:szCs w:val="24"/>
          <w:lang w:val="id-ID"/>
        </w:rPr>
        <w:t>c. Tahap asosiasi ( komparasi ), artinya memberi kesempatan kepada siswa untuk menghubungkan dan membandingkan bahan nceramah yang diterima.</w:t>
      </w:r>
    </w:p>
    <w:p w:rsidR="00DD673A" w:rsidRPr="00325FF3" w:rsidRDefault="00DD673A" w:rsidP="00DD673A">
      <w:pPr>
        <w:pStyle w:val="ListParagraph"/>
        <w:spacing w:line="480" w:lineRule="auto"/>
        <w:ind w:left="709" w:hanging="283"/>
        <w:jc w:val="both"/>
        <w:rPr>
          <w:rFonts w:asciiTheme="majorBidi" w:hAnsiTheme="majorBidi" w:cstheme="majorBidi"/>
          <w:sz w:val="24"/>
          <w:szCs w:val="24"/>
          <w:lang w:val="id-ID"/>
        </w:rPr>
      </w:pPr>
      <w:r w:rsidRPr="00325FF3">
        <w:rPr>
          <w:rFonts w:asciiTheme="majorBidi" w:hAnsiTheme="majorBidi" w:cstheme="majorBidi"/>
          <w:sz w:val="24"/>
          <w:szCs w:val="24"/>
          <w:lang w:val="id-ID"/>
        </w:rPr>
        <w:t>d. Tahap genealisali atau kesimpulan, pada tahap ini kelas menyimpulkan hasil ceramah , umumnya siswa mencatat bahan yang telah diceramahkan.</w:t>
      </w:r>
    </w:p>
    <w:p w:rsidR="00DD673A" w:rsidRPr="00325FF3" w:rsidRDefault="00DD673A" w:rsidP="00DD673A">
      <w:pPr>
        <w:pStyle w:val="ListParagraph"/>
        <w:spacing w:line="480" w:lineRule="auto"/>
        <w:ind w:left="709" w:hanging="283"/>
        <w:jc w:val="both"/>
        <w:rPr>
          <w:rFonts w:asciiTheme="majorBidi" w:hAnsiTheme="majorBidi" w:cstheme="majorBidi"/>
          <w:sz w:val="24"/>
          <w:szCs w:val="24"/>
          <w:lang w:val="id-ID"/>
        </w:rPr>
      </w:pPr>
      <w:r w:rsidRPr="00325FF3">
        <w:rPr>
          <w:rFonts w:asciiTheme="majorBidi" w:hAnsiTheme="majorBidi" w:cstheme="majorBidi"/>
          <w:sz w:val="24"/>
          <w:szCs w:val="24"/>
          <w:lang w:val="id-ID"/>
        </w:rPr>
        <w:t xml:space="preserve">e. Tahap aplikasi/evaluasi. Tahap terakhir ini, diadakan penelitian terhadap pembahasan peserta didik mengenai bahan yang telah diberikan guru. Tahap terakhir ini diadakan penilaian terhadap pembahasan peserta didik mengenai bahan yang telah di berikan guru. </w:t>
      </w:r>
    </w:p>
    <w:p w:rsidR="00DD673A" w:rsidRPr="00325FF3" w:rsidRDefault="00DD673A" w:rsidP="00DD673A">
      <w:pPr>
        <w:pStyle w:val="ListParagraph"/>
        <w:spacing w:line="480" w:lineRule="auto"/>
        <w:ind w:left="709" w:hanging="283"/>
        <w:jc w:val="both"/>
        <w:rPr>
          <w:rFonts w:asciiTheme="majorBidi" w:hAnsiTheme="majorBidi" w:cstheme="majorBidi"/>
          <w:sz w:val="24"/>
          <w:szCs w:val="24"/>
          <w:lang w:val="id-ID"/>
        </w:rPr>
      </w:pPr>
      <w:r w:rsidRPr="00325FF3">
        <w:rPr>
          <w:rFonts w:asciiTheme="majorBidi" w:hAnsiTheme="majorBidi" w:cstheme="majorBidi"/>
          <w:sz w:val="24"/>
          <w:szCs w:val="24"/>
          <w:lang w:val="id-ID"/>
        </w:rPr>
        <w:tab/>
        <w:t>Evaluasi bisa dalam bentuk lisan, tulisan, tugas dan lain-lain.</w:t>
      </w:r>
    </w:p>
    <w:p w:rsidR="00DD673A" w:rsidRPr="00325FF3" w:rsidRDefault="00DD673A" w:rsidP="00DD673A">
      <w:pPr>
        <w:pStyle w:val="ListParagraph"/>
        <w:spacing w:line="480" w:lineRule="auto"/>
        <w:ind w:left="993" w:hanging="426"/>
        <w:jc w:val="both"/>
        <w:rPr>
          <w:rFonts w:asciiTheme="majorBidi" w:hAnsiTheme="majorBidi" w:cstheme="majorBidi"/>
          <w:sz w:val="24"/>
          <w:szCs w:val="24"/>
          <w:lang w:val="id-ID"/>
        </w:rPr>
      </w:pPr>
    </w:p>
    <w:p w:rsidR="00DD673A" w:rsidRPr="00325FF3" w:rsidRDefault="00DD673A" w:rsidP="00DD673A">
      <w:pPr>
        <w:pStyle w:val="ListParagraph"/>
        <w:spacing w:line="480" w:lineRule="auto"/>
        <w:ind w:left="284" w:hanging="284"/>
        <w:jc w:val="both"/>
        <w:rPr>
          <w:rFonts w:asciiTheme="majorBidi" w:hAnsiTheme="majorBidi" w:cstheme="majorBidi"/>
          <w:b/>
          <w:sz w:val="24"/>
          <w:szCs w:val="24"/>
          <w:lang w:val="id-ID"/>
        </w:rPr>
      </w:pPr>
      <w:r w:rsidRPr="00325FF3">
        <w:rPr>
          <w:rFonts w:asciiTheme="majorBidi" w:hAnsiTheme="majorBidi" w:cstheme="majorBidi"/>
          <w:b/>
          <w:sz w:val="24"/>
          <w:szCs w:val="24"/>
          <w:lang w:val="id-ID"/>
        </w:rPr>
        <w:t>2. Kelibihan metode Konvesional</w:t>
      </w:r>
    </w:p>
    <w:p w:rsidR="00DD673A" w:rsidRPr="00325FF3" w:rsidRDefault="00DD673A" w:rsidP="00DD673A">
      <w:pPr>
        <w:pStyle w:val="ListParagraph"/>
        <w:spacing w:line="480" w:lineRule="auto"/>
        <w:ind w:left="709"/>
        <w:jc w:val="both"/>
        <w:rPr>
          <w:rFonts w:asciiTheme="majorBidi" w:hAnsiTheme="majorBidi" w:cstheme="majorBidi"/>
          <w:sz w:val="24"/>
          <w:szCs w:val="24"/>
          <w:lang w:val="id-ID"/>
        </w:rPr>
      </w:pPr>
      <w:r w:rsidRPr="00325FF3">
        <w:rPr>
          <w:rFonts w:asciiTheme="majorBidi" w:hAnsiTheme="majorBidi" w:cstheme="majorBidi"/>
          <w:sz w:val="24"/>
          <w:szCs w:val="24"/>
          <w:lang w:val="id-ID"/>
        </w:rPr>
        <w:lastRenderedPageBreak/>
        <w:t>a. Bahan belajar dapat dituntaskan secara tuntal</w:t>
      </w:r>
    </w:p>
    <w:p w:rsidR="00DD673A" w:rsidRPr="00325FF3" w:rsidRDefault="00DD673A" w:rsidP="00DD673A">
      <w:pPr>
        <w:pStyle w:val="ListParagraph"/>
        <w:spacing w:line="480" w:lineRule="auto"/>
        <w:ind w:left="709"/>
        <w:jc w:val="both"/>
        <w:rPr>
          <w:rFonts w:asciiTheme="majorBidi" w:hAnsiTheme="majorBidi" w:cstheme="majorBidi"/>
          <w:sz w:val="24"/>
          <w:szCs w:val="24"/>
          <w:lang w:val="id-ID"/>
        </w:rPr>
      </w:pPr>
      <w:r w:rsidRPr="00325FF3">
        <w:rPr>
          <w:rFonts w:asciiTheme="majorBidi" w:hAnsiTheme="majorBidi" w:cstheme="majorBidi"/>
          <w:sz w:val="24"/>
          <w:szCs w:val="24"/>
          <w:lang w:val="id-ID"/>
        </w:rPr>
        <w:t>b. Dapat di pahami oleh peserta didik dalam jumlah besar</w:t>
      </w:r>
    </w:p>
    <w:p w:rsidR="00DD673A" w:rsidRPr="00325FF3" w:rsidRDefault="00DD673A" w:rsidP="00DD673A">
      <w:pPr>
        <w:pStyle w:val="ListParagraph"/>
        <w:spacing w:line="480" w:lineRule="auto"/>
        <w:ind w:left="709"/>
        <w:jc w:val="both"/>
        <w:rPr>
          <w:rFonts w:asciiTheme="majorBidi" w:hAnsiTheme="majorBidi" w:cstheme="majorBidi"/>
          <w:sz w:val="24"/>
          <w:szCs w:val="24"/>
          <w:lang w:val="id-ID"/>
        </w:rPr>
      </w:pPr>
      <w:r w:rsidRPr="00325FF3">
        <w:rPr>
          <w:rFonts w:asciiTheme="majorBidi" w:hAnsiTheme="majorBidi" w:cstheme="majorBidi"/>
          <w:sz w:val="24"/>
          <w:szCs w:val="24"/>
          <w:lang w:val="id-ID"/>
        </w:rPr>
        <w:t>c. Pembelajaran dapat dilaksanakan sesuai dengan alokasi waktu</w:t>
      </w:r>
    </w:p>
    <w:p w:rsidR="00DD673A" w:rsidRPr="00325FF3" w:rsidRDefault="00DD673A" w:rsidP="00DD673A">
      <w:pPr>
        <w:pStyle w:val="ListParagraph"/>
        <w:spacing w:line="480" w:lineRule="auto"/>
        <w:ind w:left="284" w:hanging="284"/>
        <w:jc w:val="both"/>
        <w:rPr>
          <w:rFonts w:asciiTheme="majorBidi" w:hAnsiTheme="majorBidi" w:cstheme="majorBidi"/>
          <w:b/>
          <w:sz w:val="24"/>
          <w:szCs w:val="24"/>
          <w:lang w:val="id-ID"/>
        </w:rPr>
      </w:pPr>
      <w:r w:rsidRPr="00325FF3">
        <w:rPr>
          <w:rFonts w:asciiTheme="majorBidi" w:hAnsiTheme="majorBidi" w:cstheme="majorBidi"/>
          <w:b/>
          <w:sz w:val="24"/>
          <w:szCs w:val="24"/>
          <w:lang w:val="id-ID"/>
        </w:rPr>
        <w:t>4) kekurangan pembelajaran Konvesiaonal</w:t>
      </w:r>
    </w:p>
    <w:p w:rsidR="00DD673A" w:rsidRPr="00325FF3" w:rsidRDefault="00DD673A" w:rsidP="00DD673A">
      <w:pPr>
        <w:pStyle w:val="ListParagraph"/>
        <w:spacing w:line="480" w:lineRule="auto"/>
        <w:ind w:left="709"/>
        <w:jc w:val="both"/>
        <w:rPr>
          <w:rFonts w:asciiTheme="majorBidi" w:hAnsiTheme="majorBidi" w:cstheme="majorBidi"/>
          <w:sz w:val="24"/>
          <w:szCs w:val="24"/>
          <w:lang w:val="id-ID"/>
        </w:rPr>
      </w:pPr>
      <w:r w:rsidRPr="00325FF3">
        <w:rPr>
          <w:rFonts w:asciiTheme="majorBidi" w:hAnsiTheme="majorBidi" w:cstheme="majorBidi"/>
          <w:sz w:val="24"/>
          <w:szCs w:val="24"/>
          <w:lang w:val="id-ID"/>
        </w:rPr>
        <w:t>a. sangat membosankan karena mengurangi motivasi dan dan krativitas.</w:t>
      </w:r>
    </w:p>
    <w:p w:rsidR="00DD673A" w:rsidRPr="00325FF3" w:rsidRDefault="00DD673A" w:rsidP="00DD673A">
      <w:pPr>
        <w:pStyle w:val="ListParagraph"/>
        <w:spacing w:line="480" w:lineRule="auto"/>
        <w:ind w:left="709"/>
        <w:jc w:val="both"/>
        <w:rPr>
          <w:rFonts w:asciiTheme="majorBidi" w:hAnsiTheme="majorBidi" w:cstheme="majorBidi"/>
          <w:sz w:val="24"/>
          <w:szCs w:val="24"/>
          <w:lang w:val="id-ID"/>
        </w:rPr>
      </w:pPr>
      <w:r w:rsidRPr="00325FF3">
        <w:rPr>
          <w:rFonts w:asciiTheme="majorBidi" w:hAnsiTheme="majorBidi" w:cstheme="majorBidi"/>
          <w:sz w:val="24"/>
          <w:szCs w:val="24"/>
          <w:lang w:val="id-ID"/>
        </w:rPr>
        <w:t>b. keberasilan berubah sikap dan prilaku peserta didik relatif sulit diukur.</w:t>
      </w:r>
    </w:p>
    <w:p w:rsidR="00DD673A" w:rsidRPr="00325FF3" w:rsidRDefault="00DD673A" w:rsidP="00DD673A">
      <w:pPr>
        <w:pStyle w:val="ListParagraph"/>
        <w:spacing w:line="480" w:lineRule="auto"/>
        <w:ind w:left="993" w:hanging="284"/>
        <w:jc w:val="both"/>
        <w:rPr>
          <w:rFonts w:asciiTheme="majorBidi" w:hAnsiTheme="majorBidi" w:cstheme="majorBidi"/>
          <w:sz w:val="24"/>
          <w:szCs w:val="24"/>
          <w:lang w:val="id-ID"/>
        </w:rPr>
      </w:pPr>
      <w:r w:rsidRPr="00325FF3">
        <w:rPr>
          <w:rFonts w:asciiTheme="majorBidi" w:hAnsiTheme="majorBidi" w:cstheme="majorBidi"/>
          <w:sz w:val="24"/>
          <w:szCs w:val="24"/>
          <w:lang w:val="id-ID"/>
        </w:rPr>
        <w:t>c. kualitas pencapaian tujuan belajar yang telah ditetapkan adalah relatif   rendah karena pendidikan sering hanya mengejar target waktu untuk mengabiskan target materi pembelajaran.</w:t>
      </w:r>
    </w:p>
    <w:p w:rsidR="00DD673A" w:rsidRPr="00325FF3" w:rsidRDefault="00DD673A" w:rsidP="00DD673A">
      <w:pPr>
        <w:pStyle w:val="ListParagraph"/>
        <w:spacing w:line="480" w:lineRule="auto"/>
        <w:ind w:left="709"/>
        <w:jc w:val="both"/>
        <w:rPr>
          <w:rFonts w:asciiTheme="majorBidi" w:hAnsiTheme="majorBidi" w:cstheme="majorBidi"/>
          <w:sz w:val="24"/>
          <w:szCs w:val="24"/>
          <w:lang w:val="id-ID"/>
        </w:rPr>
      </w:pPr>
      <w:r w:rsidRPr="00325FF3">
        <w:rPr>
          <w:rFonts w:asciiTheme="majorBidi" w:hAnsiTheme="majorBidi" w:cstheme="majorBidi"/>
          <w:sz w:val="24"/>
          <w:szCs w:val="24"/>
          <w:lang w:val="id-ID"/>
        </w:rPr>
        <w:t>d. pembelajaran kebanyakan menggunakan ceramah dan tanya jawab.</w:t>
      </w:r>
    </w:p>
    <w:p w:rsidR="00DD673A" w:rsidRPr="00325FF3" w:rsidRDefault="00DD673A" w:rsidP="00DD673A">
      <w:pPr>
        <w:pStyle w:val="ListParagraph"/>
        <w:spacing w:line="480" w:lineRule="auto"/>
        <w:ind w:left="709"/>
        <w:jc w:val="both"/>
        <w:rPr>
          <w:rFonts w:asciiTheme="majorBidi" w:hAnsiTheme="majorBidi" w:cstheme="majorBidi"/>
          <w:sz w:val="24"/>
          <w:szCs w:val="24"/>
          <w:lang w:val="id-ID"/>
        </w:rPr>
      </w:pPr>
    </w:p>
    <w:p w:rsidR="00DD673A" w:rsidRPr="00325FF3" w:rsidRDefault="00DD673A" w:rsidP="00DD673A">
      <w:pPr>
        <w:pStyle w:val="ListParagraph"/>
        <w:numPr>
          <w:ilvl w:val="0"/>
          <w:numId w:val="9"/>
        </w:numPr>
        <w:spacing w:line="480" w:lineRule="auto"/>
        <w:ind w:left="0"/>
        <w:jc w:val="both"/>
        <w:rPr>
          <w:rFonts w:asciiTheme="majorBidi" w:hAnsiTheme="majorBidi" w:cstheme="majorBidi"/>
          <w:b/>
          <w:sz w:val="24"/>
          <w:szCs w:val="24"/>
        </w:rPr>
      </w:pPr>
      <w:r w:rsidRPr="00325FF3">
        <w:rPr>
          <w:rFonts w:asciiTheme="majorBidi" w:hAnsiTheme="majorBidi" w:cstheme="majorBidi"/>
          <w:b/>
          <w:sz w:val="24"/>
          <w:szCs w:val="24"/>
          <w:lang w:val="id-ID"/>
        </w:rPr>
        <w:t>Hasil Belajar Pendidikan Agama Islam</w:t>
      </w:r>
    </w:p>
    <w:p w:rsidR="00DD673A" w:rsidRPr="00325FF3" w:rsidRDefault="00DD673A" w:rsidP="00DD673A">
      <w:pPr>
        <w:pStyle w:val="ListParagraph"/>
        <w:numPr>
          <w:ilvl w:val="0"/>
          <w:numId w:val="23"/>
        </w:numPr>
        <w:spacing w:line="480" w:lineRule="auto"/>
        <w:ind w:left="284" w:hanging="284"/>
        <w:jc w:val="both"/>
        <w:rPr>
          <w:rFonts w:asciiTheme="majorBidi" w:hAnsiTheme="majorBidi" w:cstheme="majorBidi"/>
          <w:b/>
          <w:sz w:val="24"/>
          <w:szCs w:val="24"/>
        </w:rPr>
      </w:pPr>
      <w:r w:rsidRPr="00325FF3">
        <w:rPr>
          <w:rFonts w:asciiTheme="majorBidi" w:hAnsiTheme="majorBidi" w:cstheme="majorBidi"/>
          <w:b/>
          <w:sz w:val="24"/>
          <w:szCs w:val="24"/>
          <w:lang w:val="id-ID"/>
        </w:rPr>
        <w:t>Pengertian Belajar</w:t>
      </w:r>
    </w:p>
    <w:p w:rsidR="00DD673A" w:rsidRPr="00325FF3" w:rsidRDefault="00DD673A" w:rsidP="00DD673A">
      <w:pPr>
        <w:autoSpaceDE w:val="0"/>
        <w:autoSpaceDN w:val="0"/>
        <w:adjustRightInd w:val="0"/>
        <w:spacing w:after="0" w:line="480" w:lineRule="auto"/>
        <w:ind w:left="284" w:firstLine="436"/>
        <w:jc w:val="both"/>
        <w:rPr>
          <w:rFonts w:asciiTheme="majorBidi" w:hAnsiTheme="majorBidi" w:cstheme="majorBidi"/>
          <w:sz w:val="24"/>
          <w:szCs w:val="24"/>
          <w:lang w:val="id-ID"/>
        </w:rPr>
      </w:pPr>
      <w:r w:rsidRPr="00325FF3">
        <w:rPr>
          <w:rFonts w:asciiTheme="majorBidi" w:hAnsiTheme="majorBidi" w:cstheme="majorBidi"/>
          <w:sz w:val="24"/>
          <w:szCs w:val="24"/>
          <w:lang w:val="id-ID"/>
        </w:rPr>
        <w:t xml:space="preserve">Belajar adalah suatu proses perubahan tingkah laku melalui pendidikan. Perubahan tidak hanya mengenai sejumlah pengetahuan, melainkan juga dalam bentuk kecakapan, kebiasaan, sikap, pengertian, penghargaan, minat, penyesuaian diri dan mengenai segala aspek orgabisme atau pribadi seseorang. Dari kutipan diatas menunjukan bahwa belajar dapat mengubah tingkah laku seseorang, prubahan itu terjaadi disebabkan oleh pengalaman dan latihan-latihan yang dilakukan oleh belajar tersebut. Selanjutnya menurut Winkel menjelaskan tentang pengertian belajar sebagai berikut “ Belajar adalah suatu proses mental yang </w:t>
      </w:r>
      <w:r w:rsidRPr="00325FF3">
        <w:rPr>
          <w:rFonts w:asciiTheme="majorBidi" w:hAnsiTheme="majorBidi" w:cstheme="majorBidi"/>
          <w:sz w:val="24"/>
          <w:szCs w:val="24"/>
          <w:lang w:val="id-ID"/>
        </w:rPr>
        <w:lastRenderedPageBreak/>
        <w:t>menengah pada penguasaan pengetahuan, kecakapan/slill, kebiasaan atau sikap yang semua diperoleh disi9mpan dan dilaksanakan sehingga menimbulkan tingkah laku yang progesif dan adatif.</w:t>
      </w:r>
    </w:p>
    <w:p w:rsidR="00DD673A" w:rsidRPr="00325FF3" w:rsidRDefault="00DD673A" w:rsidP="00DD673A">
      <w:pPr>
        <w:autoSpaceDE w:val="0"/>
        <w:autoSpaceDN w:val="0"/>
        <w:adjustRightInd w:val="0"/>
        <w:spacing w:after="0" w:line="480" w:lineRule="auto"/>
        <w:ind w:left="284" w:firstLine="436"/>
        <w:jc w:val="both"/>
        <w:rPr>
          <w:rFonts w:asciiTheme="majorBidi" w:hAnsiTheme="majorBidi" w:cstheme="majorBidi"/>
          <w:sz w:val="24"/>
          <w:szCs w:val="24"/>
          <w:lang w:val="id-ID"/>
        </w:rPr>
      </w:pPr>
      <w:r w:rsidRPr="00325FF3">
        <w:rPr>
          <w:rFonts w:asciiTheme="majorBidi" w:hAnsiTheme="majorBidi" w:cstheme="majorBidi"/>
          <w:sz w:val="24"/>
          <w:szCs w:val="24"/>
          <w:lang w:val="id-ID"/>
        </w:rPr>
        <w:t>Dari pendapat diatas dapat disimpulkan bahwa belajar bukan hanya mengumpulkan sejumlah ilmu pengetahuan, melainkan lebih dari itu karena berhubungan dengan pembentukan sikap, nilai, keterampilan dan pengetahuan, sehingga peserta didik dapat mengadakan reaksi dengan lingkungan secara internal, menyesuaikan diri untuk kearah kemajuan dalam melakukan perbaikan tingkah laku sebagai hasil belajar.</w:t>
      </w:r>
    </w:p>
    <w:p w:rsidR="00DD673A" w:rsidRPr="00325FF3" w:rsidRDefault="00DD673A" w:rsidP="00DD673A">
      <w:pPr>
        <w:autoSpaceDE w:val="0"/>
        <w:autoSpaceDN w:val="0"/>
        <w:adjustRightInd w:val="0"/>
        <w:spacing w:after="0" w:line="480" w:lineRule="auto"/>
        <w:ind w:left="284" w:firstLine="436"/>
        <w:jc w:val="both"/>
        <w:rPr>
          <w:rFonts w:asciiTheme="majorBidi" w:hAnsiTheme="majorBidi" w:cstheme="majorBidi"/>
          <w:sz w:val="24"/>
          <w:szCs w:val="24"/>
          <w:lang w:val="id-ID"/>
        </w:rPr>
      </w:pPr>
    </w:p>
    <w:p w:rsidR="00DD673A" w:rsidRPr="00325FF3" w:rsidRDefault="00DD673A" w:rsidP="00DD673A">
      <w:pPr>
        <w:pStyle w:val="ListParagraph"/>
        <w:numPr>
          <w:ilvl w:val="0"/>
          <w:numId w:val="23"/>
        </w:numPr>
        <w:autoSpaceDE w:val="0"/>
        <w:autoSpaceDN w:val="0"/>
        <w:adjustRightInd w:val="0"/>
        <w:spacing w:after="0" w:line="480" w:lineRule="auto"/>
        <w:ind w:left="284"/>
        <w:jc w:val="both"/>
        <w:rPr>
          <w:rFonts w:asciiTheme="majorBidi" w:hAnsiTheme="majorBidi" w:cstheme="majorBidi"/>
          <w:b/>
          <w:sz w:val="24"/>
          <w:szCs w:val="24"/>
          <w:lang w:val="id-ID"/>
        </w:rPr>
      </w:pPr>
      <w:r w:rsidRPr="00325FF3">
        <w:rPr>
          <w:rFonts w:asciiTheme="majorBidi" w:hAnsiTheme="majorBidi" w:cstheme="majorBidi"/>
          <w:b/>
          <w:sz w:val="24"/>
          <w:szCs w:val="24"/>
          <w:lang w:val="id-ID"/>
        </w:rPr>
        <w:t>Pengertian Hasil Belajar</w:t>
      </w:r>
    </w:p>
    <w:p w:rsidR="00DD673A" w:rsidRPr="00325FF3" w:rsidRDefault="00DD673A" w:rsidP="00DD673A">
      <w:pPr>
        <w:pStyle w:val="ListParagraph"/>
        <w:autoSpaceDE w:val="0"/>
        <w:autoSpaceDN w:val="0"/>
        <w:adjustRightInd w:val="0"/>
        <w:spacing w:after="0" w:line="480" w:lineRule="auto"/>
        <w:ind w:left="284" w:firstLine="436"/>
        <w:jc w:val="both"/>
        <w:rPr>
          <w:rFonts w:asciiTheme="majorBidi" w:hAnsiTheme="majorBidi" w:cstheme="majorBidi"/>
          <w:sz w:val="24"/>
          <w:szCs w:val="24"/>
          <w:lang w:val="id-ID"/>
        </w:rPr>
      </w:pPr>
      <w:r w:rsidRPr="00325FF3">
        <w:rPr>
          <w:rFonts w:asciiTheme="majorBidi" w:hAnsiTheme="majorBidi" w:cstheme="majorBidi"/>
          <w:sz w:val="24"/>
          <w:szCs w:val="24"/>
          <w:lang w:val="id-ID"/>
        </w:rPr>
        <w:t>Hasil belajar adalah pola-pola perbuatan, nilai-nilai, pengertian pengertian, sikap-sikap, apresiasi dan keterampilan. Hasil belajar adalah pengalaman yang telah didapatkan dari peserta didik yang mencakup 3 ranah iyaitu ranah kognitif, efektif dan psikomotorik, belajar tidak hanya penguasaan konsep teori mata pelajaran saja, akan tetapi juga penguasaan, kebiasaaan, persepsi, kesenangan, minta-minta, penyesuaian sosial, macam-macam keterampilan, cita-cita, keinginan dan harapan</w:t>
      </w:r>
      <w:r w:rsidRPr="00325FF3">
        <w:rPr>
          <w:rStyle w:val="FootnoteReference"/>
          <w:rFonts w:asciiTheme="majorBidi" w:hAnsiTheme="majorBidi" w:cstheme="majorBidi"/>
          <w:sz w:val="24"/>
          <w:szCs w:val="24"/>
          <w:lang w:val="id-ID"/>
        </w:rPr>
        <w:footnoteReference w:id="8"/>
      </w:r>
      <w:r w:rsidRPr="00325FF3">
        <w:rPr>
          <w:rFonts w:asciiTheme="majorBidi" w:hAnsiTheme="majorBidi" w:cstheme="majorBidi"/>
          <w:sz w:val="24"/>
          <w:szCs w:val="24"/>
          <w:lang w:val="id-ID"/>
        </w:rPr>
        <w:t>.</w:t>
      </w:r>
    </w:p>
    <w:p w:rsidR="00DD673A" w:rsidRPr="00325FF3" w:rsidRDefault="00DD673A" w:rsidP="00DD673A">
      <w:pPr>
        <w:autoSpaceDE w:val="0"/>
        <w:autoSpaceDN w:val="0"/>
        <w:adjustRightInd w:val="0"/>
        <w:spacing w:after="0" w:line="480" w:lineRule="auto"/>
        <w:ind w:left="284" w:firstLine="436"/>
        <w:jc w:val="both"/>
        <w:rPr>
          <w:rFonts w:asciiTheme="majorBidi" w:hAnsiTheme="majorBidi" w:cstheme="majorBidi"/>
          <w:sz w:val="24"/>
          <w:szCs w:val="24"/>
          <w:lang w:val="id-ID"/>
        </w:rPr>
      </w:pPr>
      <w:r w:rsidRPr="00325FF3">
        <w:rPr>
          <w:rFonts w:asciiTheme="majorBidi" w:hAnsiTheme="majorBidi" w:cstheme="majorBidi"/>
          <w:sz w:val="24"/>
          <w:szCs w:val="24"/>
          <w:lang w:val="id-ID"/>
        </w:rPr>
        <w:t xml:space="preserve">Menurut Kunandar hasil belajar adalah kompetensi atau kemampuan tertentu baik kognitif, efeltif dan psikomotorik yang dicapai atau dikuasai peseerta didik </w:t>
      </w:r>
      <w:r w:rsidRPr="00325FF3">
        <w:rPr>
          <w:rFonts w:asciiTheme="majorBidi" w:hAnsiTheme="majorBidi" w:cstheme="majorBidi"/>
          <w:sz w:val="24"/>
          <w:szCs w:val="24"/>
          <w:lang w:val="id-ID"/>
        </w:rPr>
        <w:lastRenderedPageBreak/>
        <w:t>setelah mengikuti proses brelajar mengajar. Reigeluth mengartikan hasli belajar adalah perilaku yang dapt di amati yang menunjukan kemampuan yang dimiliki seseorang.10 Sedangkan hamalik menjelaskah bahwa hasil belajar adalah pola-pla perubahan, nilainilai, pengertian dan sikap-sikap serta kemampuan peserta didik.</w:t>
      </w:r>
      <w:r w:rsidRPr="00325FF3">
        <w:rPr>
          <w:rStyle w:val="FootnoteReference"/>
          <w:rFonts w:asciiTheme="majorBidi" w:hAnsiTheme="majorBidi" w:cstheme="majorBidi"/>
          <w:sz w:val="24"/>
          <w:szCs w:val="24"/>
          <w:lang w:val="id-ID"/>
        </w:rPr>
        <w:footnoteReference w:id="9"/>
      </w:r>
    </w:p>
    <w:p w:rsidR="00DD673A" w:rsidRPr="00325FF3" w:rsidRDefault="00DD673A" w:rsidP="00DD673A">
      <w:pPr>
        <w:autoSpaceDE w:val="0"/>
        <w:autoSpaceDN w:val="0"/>
        <w:adjustRightInd w:val="0"/>
        <w:spacing w:after="0" w:line="480" w:lineRule="auto"/>
        <w:ind w:left="284" w:firstLine="436"/>
        <w:jc w:val="both"/>
        <w:rPr>
          <w:rFonts w:asciiTheme="majorBidi" w:hAnsiTheme="majorBidi" w:cstheme="majorBidi"/>
          <w:sz w:val="24"/>
          <w:szCs w:val="24"/>
          <w:lang w:val="id-ID"/>
        </w:rPr>
      </w:pPr>
      <w:r w:rsidRPr="00325FF3">
        <w:rPr>
          <w:rFonts w:asciiTheme="majorBidi" w:hAnsiTheme="majorBidi" w:cstheme="majorBidi"/>
          <w:sz w:val="24"/>
          <w:szCs w:val="24"/>
          <w:lang w:val="id-ID"/>
        </w:rPr>
        <w:t>Menurut arikunto,  hasil belajar adlah hasil akhior setelah melalui proses, perubaha itu tampak didalam perbuatan yang dapat diamati, dan dapat diukur. Sedangkan meneurut Dedi Wahyudi dan Nelly Agustin mengungkpankan hasil belajar adalah alat penunjang bagi anak untuk mendapatkan penghargaan dan kelanjutan hidup yang baik.</w:t>
      </w:r>
      <w:r w:rsidRPr="00325FF3">
        <w:rPr>
          <w:rStyle w:val="FootnoteReference"/>
          <w:rFonts w:asciiTheme="majorBidi" w:hAnsiTheme="majorBidi" w:cstheme="majorBidi"/>
          <w:sz w:val="24"/>
          <w:szCs w:val="24"/>
          <w:lang w:val="id-ID"/>
        </w:rPr>
        <w:footnoteReference w:id="10"/>
      </w:r>
    </w:p>
    <w:p w:rsidR="00DD673A" w:rsidRPr="00325FF3" w:rsidRDefault="00DD673A" w:rsidP="00DD673A">
      <w:pPr>
        <w:pStyle w:val="ListParagraph"/>
        <w:numPr>
          <w:ilvl w:val="0"/>
          <w:numId w:val="23"/>
        </w:numPr>
        <w:spacing w:line="480" w:lineRule="auto"/>
        <w:ind w:left="284"/>
        <w:jc w:val="both"/>
        <w:rPr>
          <w:rFonts w:asciiTheme="majorBidi" w:hAnsiTheme="majorBidi" w:cstheme="majorBidi"/>
          <w:bCs/>
          <w:sz w:val="24"/>
          <w:szCs w:val="24"/>
          <w:lang w:val="id-ID"/>
        </w:rPr>
      </w:pPr>
      <w:r w:rsidRPr="00325FF3">
        <w:rPr>
          <w:rFonts w:asciiTheme="majorBidi" w:hAnsiTheme="majorBidi" w:cstheme="majorBidi"/>
          <w:b/>
          <w:bCs/>
          <w:sz w:val="24"/>
          <w:szCs w:val="24"/>
          <w:lang w:val="id-ID"/>
        </w:rPr>
        <w:t>Pengrtian Pendidikan Agama Islam</w:t>
      </w:r>
    </w:p>
    <w:p w:rsidR="00DD673A" w:rsidRPr="00325FF3" w:rsidRDefault="00DD673A" w:rsidP="00DD673A">
      <w:pPr>
        <w:pStyle w:val="ListParagraph"/>
        <w:spacing w:line="480" w:lineRule="auto"/>
        <w:ind w:left="284" w:firstLine="436"/>
        <w:jc w:val="both"/>
        <w:rPr>
          <w:rFonts w:asciiTheme="majorBidi" w:hAnsiTheme="majorBidi" w:cstheme="majorBidi"/>
          <w:bCs/>
          <w:sz w:val="24"/>
          <w:szCs w:val="24"/>
          <w:lang w:val="id-ID"/>
        </w:rPr>
      </w:pPr>
      <w:r w:rsidRPr="00325FF3">
        <w:rPr>
          <w:rFonts w:asciiTheme="majorBidi" w:hAnsiTheme="majorBidi" w:cstheme="majorBidi"/>
          <w:sz w:val="24"/>
          <w:szCs w:val="24"/>
          <w:lang w:val="id-ID"/>
        </w:rPr>
        <w:t>Pendidikan tidak bisa lepas dari bidang keilmuan lain, terutama psikologi. Pendidikan adalah bidang yang memfokuskan kegiatanya pada proses belajar mengajar (transfer ilmu). Dalam proses tersebut, ranah psikologi sangat diperlukan untuk memahami keadaan pendidik dan peserta didik. Oleh karenanya, jika menelaah literatur psikologi, kita akan menemukan banyak teori belajar yang bersumber dari aliran-aliran psikologi.</w:t>
      </w:r>
      <w:r w:rsidRPr="00325FF3">
        <w:rPr>
          <w:rStyle w:val="FootnoteReference"/>
          <w:rFonts w:asciiTheme="majorBidi" w:hAnsiTheme="majorBidi" w:cstheme="majorBidi"/>
          <w:sz w:val="24"/>
          <w:szCs w:val="24"/>
          <w:lang w:val="id-ID"/>
        </w:rPr>
        <w:footnoteReference w:id="11"/>
      </w:r>
    </w:p>
    <w:p w:rsidR="00DD673A" w:rsidRPr="00325FF3" w:rsidRDefault="00DD673A" w:rsidP="00DD673A">
      <w:pPr>
        <w:pStyle w:val="ListParagraph"/>
        <w:spacing w:line="480" w:lineRule="auto"/>
        <w:ind w:left="284" w:firstLine="436"/>
        <w:jc w:val="both"/>
        <w:rPr>
          <w:rFonts w:asciiTheme="majorBidi" w:hAnsiTheme="majorBidi" w:cstheme="majorBidi"/>
          <w:bCs/>
          <w:sz w:val="24"/>
          <w:szCs w:val="24"/>
          <w:lang w:val="id-ID"/>
        </w:rPr>
      </w:pPr>
      <w:r w:rsidRPr="00325FF3">
        <w:rPr>
          <w:rFonts w:asciiTheme="majorBidi" w:hAnsiTheme="majorBidi" w:cstheme="majorBidi"/>
          <w:bCs/>
          <w:sz w:val="24"/>
          <w:szCs w:val="24"/>
          <w:lang w:val="id-ID"/>
        </w:rPr>
        <w:t>Beberapa ahli atau pakar pendidikan islam merumuskan perspektif masing-masing tentang pendidikan agama islam, diantaranya :</w:t>
      </w:r>
    </w:p>
    <w:p w:rsidR="00DD673A" w:rsidRPr="00325FF3" w:rsidRDefault="00DD673A" w:rsidP="00DD673A">
      <w:pPr>
        <w:autoSpaceDE w:val="0"/>
        <w:autoSpaceDN w:val="0"/>
        <w:adjustRightInd w:val="0"/>
        <w:spacing w:after="0" w:line="480" w:lineRule="auto"/>
        <w:ind w:left="1134" w:hanging="284"/>
        <w:jc w:val="both"/>
        <w:rPr>
          <w:rFonts w:asciiTheme="majorBidi" w:hAnsiTheme="majorBidi" w:cstheme="majorBidi"/>
          <w:sz w:val="24"/>
          <w:szCs w:val="24"/>
          <w:lang w:val="id-ID"/>
        </w:rPr>
      </w:pPr>
      <w:r w:rsidRPr="00325FF3">
        <w:rPr>
          <w:rFonts w:asciiTheme="majorBidi" w:hAnsiTheme="majorBidi" w:cstheme="majorBidi"/>
          <w:sz w:val="24"/>
          <w:szCs w:val="24"/>
          <w:lang w:val="id-ID"/>
        </w:rPr>
        <w:lastRenderedPageBreak/>
        <w:t>1) Hasan langgulung mengatakan bahwa pendidikan islam dalah prses penyiaran generasi muda untuk mengisi peranan, memindahkan pengetahuan dan nilai-nilai Islam yang diserlaraskan dengan fungsi manusia untuk beramal di dunia dan memetik hasil akhirat</w:t>
      </w:r>
      <w:r w:rsidRPr="00325FF3">
        <w:rPr>
          <w:rStyle w:val="FootnoteReference"/>
          <w:rFonts w:asciiTheme="majorBidi" w:hAnsiTheme="majorBidi" w:cstheme="majorBidi"/>
          <w:sz w:val="24"/>
          <w:szCs w:val="24"/>
          <w:lang w:val="id-ID"/>
        </w:rPr>
        <w:footnoteReference w:id="12"/>
      </w:r>
    </w:p>
    <w:p w:rsidR="00DD673A" w:rsidRPr="00325FF3" w:rsidRDefault="00DD673A" w:rsidP="00DD673A">
      <w:pPr>
        <w:autoSpaceDE w:val="0"/>
        <w:autoSpaceDN w:val="0"/>
        <w:adjustRightInd w:val="0"/>
        <w:spacing w:after="0" w:line="480" w:lineRule="auto"/>
        <w:ind w:left="1134" w:hanging="284"/>
        <w:jc w:val="both"/>
        <w:rPr>
          <w:rFonts w:asciiTheme="majorBidi" w:hAnsiTheme="majorBidi" w:cstheme="majorBidi"/>
          <w:sz w:val="24"/>
          <w:szCs w:val="24"/>
          <w:lang w:val="id-ID"/>
        </w:rPr>
      </w:pPr>
      <w:r w:rsidRPr="00325FF3">
        <w:rPr>
          <w:rFonts w:asciiTheme="majorBidi" w:hAnsiTheme="majorBidi" w:cstheme="majorBidi"/>
          <w:sz w:val="24"/>
          <w:szCs w:val="24"/>
          <w:lang w:val="id-ID"/>
        </w:rPr>
        <w:t>2) Omar Mohamad Al-Thoumi Al_syaibani, menyatakan bahwa pendidikan islam adalah proses mengubah tingkah laku individu pada kehidupan pribadi, masyarakat dan alam sekitarnya dengan cara pengajaran sebagai suatu aktivitas asasi dan sebagai prosfesi di antara prosfesi-prosfesi asasi dalam masyarakat.</w:t>
      </w:r>
      <w:r w:rsidRPr="00325FF3">
        <w:rPr>
          <w:rStyle w:val="FootnoteReference"/>
          <w:rFonts w:asciiTheme="majorBidi" w:hAnsiTheme="majorBidi" w:cstheme="majorBidi"/>
          <w:sz w:val="24"/>
          <w:szCs w:val="24"/>
          <w:lang w:val="id-ID"/>
        </w:rPr>
        <w:footnoteReference w:id="13"/>
      </w:r>
    </w:p>
    <w:p w:rsidR="00DD673A" w:rsidRPr="00325FF3" w:rsidRDefault="00DD673A" w:rsidP="00DD673A">
      <w:pPr>
        <w:autoSpaceDE w:val="0"/>
        <w:autoSpaceDN w:val="0"/>
        <w:adjustRightInd w:val="0"/>
        <w:spacing w:after="0" w:line="480" w:lineRule="auto"/>
        <w:ind w:left="426" w:hanging="426"/>
        <w:jc w:val="both"/>
        <w:rPr>
          <w:rFonts w:asciiTheme="majorBidi" w:hAnsiTheme="majorBidi" w:cstheme="majorBidi"/>
          <w:b/>
          <w:sz w:val="24"/>
          <w:szCs w:val="24"/>
          <w:lang w:val="id-ID"/>
        </w:rPr>
      </w:pPr>
      <w:r w:rsidRPr="00325FF3">
        <w:rPr>
          <w:rFonts w:asciiTheme="majorBidi" w:hAnsiTheme="majorBidi" w:cstheme="majorBidi"/>
          <w:sz w:val="24"/>
          <w:szCs w:val="24"/>
          <w:lang w:val="id-ID"/>
        </w:rPr>
        <w:t xml:space="preserve">4.  </w:t>
      </w:r>
      <w:r w:rsidRPr="00325FF3">
        <w:rPr>
          <w:rFonts w:asciiTheme="majorBidi" w:hAnsiTheme="majorBidi" w:cstheme="majorBidi"/>
          <w:b/>
          <w:sz w:val="24"/>
          <w:szCs w:val="24"/>
          <w:lang w:val="id-ID"/>
        </w:rPr>
        <w:t>Pengertian Hasil Belajar Pendidikan Agama Islam</w:t>
      </w:r>
    </w:p>
    <w:p w:rsidR="00DD673A" w:rsidRPr="00325FF3" w:rsidRDefault="00DD673A" w:rsidP="00DD673A">
      <w:pPr>
        <w:autoSpaceDE w:val="0"/>
        <w:autoSpaceDN w:val="0"/>
        <w:adjustRightInd w:val="0"/>
        <w:spacing w:after="0" w:line="480" w:lineRule="auto"/>
        <w:ind w:left="284" w:hanging="426"/>
        <w:jc w:val="both"/>
        <w:rPr>
          <w:rFonts w:asciiTheme="majorBidi" w:hAnsiTheme="majorBidi" w:cstheme="majorBidi"/>
          <w:bCs/>
          <w:sz w:val="24"/>
          <w:szCs w:val="24"/>
          <w:lang w:val="id-ID"/>
        </w:rPr>
      </w:pPr>
      <w:r w:rsidRPr="00325FF3">
        <w:rPr>
          <w:rFonts w:asciiTheme="majorBidi" w:hAnsiTheme="majorBidi" w:cstheme="majorBidi"/>
          <w:sz w:val="24"/>
          <w:szCs w:val="24"/>
          <w:lang w:val="id-ID"/>
        </w:rPr>
        <w:tab/>
      </w:r>
      <w:r w:rsidRPr="00325FF3">
        <w:rPr>
          <w:rFonts w:asciiTheme="majorBidi" w:hAnsiTheme="majorBidi" w:cstheme="majorBidi"/>
          <w:sz w:val="24"/>
          <w:szCs w:val="24"/>
          <w:lang w:val="id-ID"/>
        </w:rPr>
        <w:tab/>
        <w:t>Berdasarkan pengertian diatas dapat disintesiskan bahwa hasil belajar pendidikan agama islam adalah suatu penilaian akhir dari proses dan pengalaman yang telah dilakukan berulang-ulang, serta akan tersimpan dalam jangkau maktu yang lama atau bahkan tidak akan hilang selama-lamanya karena hasil belajar turutserta dalam membentuk pribadi individu seutuhnya  yang selalu ingin mencapai hasil yang lebih baik lagi sehingga akan merubah norma-norma islam.</w:t>
      </w:r>
    </w:p>
    <w:p w:rsidR="00DD673A" w:rsidRPr="00325FF3" w:rsidRDefault="00DD673A" w:rsidP="00DD673A">
      <w:pPr>
        <w:pStyle w:val="ListParagraph"/>
        <w:numPr>
          <w:ilvl w:val="0"/>
          <w:numId w:val="20"/>
        </w:numPr>
        <w:autoSpaceDE w:val="0"/>
        <w:autoSpaceDN w:val="0"/>
        <w:adjustRightInd w:val="0"/>
        <w:spacing w:after="0" w:line="480" w:lineRule="auto"/>
        <w:ind w:left="284"/>
        <w:jc w:val="both"/>
        <w:rPr>
          <w:rFonts w:asciiTheme="majorBidi" w:hAnsiTheme="majorBidi" w:cstheme="majorBidi"/>
          <w:b/>
          <w:bCs/>
          <w:sz w:val="24"/>
          <w:szCs w:val="24"/>
          <w:lang w:val="id-ID"/>
        </w:rPr>
      </w:pPr>
      <w:r w:rsidRPr="00325FF3">
        <w:rPr>
          <w:rFonts w:asciiTheme="majorBidi" w:hAnsiTheme="majorBidi" w:cstheme="majorBidi"/>
          <w:b/>
          <w:bCs/>
          <w:sz w:val="24"/>
          <w:szCs w:val="24"/>
          <w:lang w:val="id-ID"/>
        </w:rPr>
        <w:t>Tingkat Hasil Belajar Pendidikan Agama Islam</w:t>
      </w:r>
    </w:p>
    <w:p w:rsidR="00DD673A" w:rsidRPr="00325FF3" w:rsidRDefault="00DD673A" w:rsidP="00DD673A">
      <w:pPr>
        <w:autoSpaceDE w:val="0"/>
        <w:autoSpaceDN w:val="0"/>
        <w:adjustRightInd w:val="0"/>
        <w:spacing w:after="0" w:line="480" w:lineRule="auto"/>
        <w:ind w:left="284" w:firstLine="436"/>
        <w:jc w:val="both"/>
        <w:rPr>
          <w:rFonts w:asciiTheme="majorBidi" w:hAnsiTheme="majorBidi" w:cstheme="majorBidi"/>
          <w:bCs/>
          <w:sz w:val="24"/>
          <w:szCs w:val="24"/>
          <w:lang w:val="id-ID"/>
        </w:rPr>
      </w:pPr>
      <w:r w:rsidRPr="00325FF3">
        <w:rPr>
          <w:rFonts w:asciiTheme="majorBidi" w:hAnsiTheme="majorBidi" w:cstheme="majorBidi"/>
          <w:bCs/>
          <w:sz w:val="24"/>
          <w:szCs w:val="24"/>
          <w:lang w:val="id-ID"/>
        </w:rPr>
        <w:t xml:space="preserve">Yang menjadi petumjuk bahwa suatu proses mengajar dianggap berhasil adalah daya serap terhadap daya tahan pembelajaran yang diajarkan mencapai </w:t>
      </w:r>
      <w:r w:rsidRPr="00325FF3">
        <w:rPr>
          <w:rFonts w:asciiTheme="majorBidi" w:hAnsiTheme="majorBidi" w:cstheme="majorBidi"/>
          <w:bCs/>
          <w:sz w:val="24"/>
          <w:szCs w:val="24"/>
          <w:lang w:val="id-ID"/>
        </w:rPr>
        <w:lastRenderedPageBreak/>
        <w:t>prestasi tinggi, baik secara individu maupun klompok. Setiap proses belajar mengajar selalu menghasilkan prestasi belajar. Masalah yang dihadapi adalah sampai tingkat dimna hasil belajar yang ntelah dicapai. Sehubungan dengan ini keberhasilan belajar mengajar dibagi sebagai berikut :</w:t>
      </w:r>
    </w:p>
    <w:p w:rsidR="00DD673A" w:rsidRPr="00325FF3" w:rsidRDefault="00DD673A" w:rsidP="00DD673A">
      <w:pPr>
        <w:pStyle w:val="ListParagraph"/>
        <w:numPr>
          <w:ilvl w:val="0"/>
          <w:numId w:val="21"/>
        </w:numPr>
        <w:autoSpaceDE w:val="0"/>
        <w:autoSpaceDN w:val="0"/>
        <w:adjustRightInd w:val="0"/>
        <w:spacing w:after="0" w:line="480" w:lineRule="auto"/>
        <w:jc w:val="both"/>
        <w:rPr>
          <w:rFonts w:asciiTheme="majorBidi" w:hAnsiTheme="majorBidi" w:cstheme="majorBidi"/>
          <w:bCs/>
          <w:sz w:val="24"/>
          <w:szCs w:val="24"/>
          <w:lang w:val="id-ID"/>
        </w:rPr>
      </w:pPr>
      <w:r w:rsidRPr="00325FF3">
        <w:rPr>
          <w:rFonts w:asciiTheme="majorBidi" w:hAnsiTheme="majorBidi" w:cstheme="majorBidi"/>
          <w:bCs/>
          <w:sz w:val="24"/>
          <w:szCs w:val="24"/>
          <w:lang w:val="id-ID"/>
        </w:rPr>
        <w:t>Istimewah/Maksimal</w:t>
      </w:r>
    </w:p>
    <w:p w:rsidR="00DD673A" w:rsidRPr="00325FF3" w:rsidRDefault="00DD673A" w:rsidP="00DD673A">
      <w:pPr>
        <w:pStyle w:val="ListParagraph"/>
        <w:autoSpaceDE w:val="0"/>
        <w:autoSpaceDN w:val="0"/>
        <w:adjustRightInd w:val="0"/>
        <w:spacing w:after="0" w:line="480" w:lineRule="auto"/>
        <w:jc w:val="both"/>
        <w:rPr>
          <w:rFonts w:asciiTheme="majorBidi" w:hAnsiTheme="majorBidi" w:cstheme="majorBidi"/>
          <w:bCs/>
          <w:sz w:val="24"/>
          <w:szCs w:val="24"/>
          <w:lang w:val="id-ID"/>
        </w:rPr>
      </w:pPr>
      <w:r w:rsidRPr="00325FF3">
        <w:rPr>
          <w:rFonts w:asciiTheme="majorBidi" w:hAnsiTheme="majorBidi" w:cstheme="majorBidi"/>
          <w:bCs/>
          <w:sz w:val="24"/>
          <w:szCs w:val="24"/>
          <w:lang w:val="id-ID"/>
        </w:rPr>
        <w:t>Apabila seluruh bahan pelajaran yang diajarkan itu dapat dikuasai oleh peserta didik.</w:t>
      </w:r>
    </w:p>
    <w:p w:rsidR="00DD673A" w:rsidRPr="00325FF3" w:rsidRDefault="00DD673A" w:rsidP="00DD673A">
      <w:pPr>
        <w:pStyle w:val="ListParagraph"/>
        <w:numPr>
          <w:ilvl w:val="0"/>
          <w:numId w:val="21"/>
        </w:numPr>
        <w:autoSpaceDE w:val="0"/>
        <w:autoSpaceDN w:val="0"/>
        <w:adjustRightInd w:val="0"/>
        <w:spacing w:after="0" w:line="480" w:lineRule="auto"/>
        <w:jc w:val="both"/>
        <w:rPr>
          <w:rFonts w:asciiTheme="majorBidi" w:hAnsiTheme="majorBidi" w:cstheme="majorBidi"/>
          <w:bCs/>
          <w:sz w:val="24"/>
          <w:szCs w:val="24"/>
          <w:lang w:val="id-ID"/>
        </w:rPr>
      </w:pPr>
      <w:r w:rsidRPr="00325FF3">
        <w:rPr>
          <w:rFonts w:asciiTheme="majorBidi" w:hAnsiTheme="majorBidi" w:cstheme="majorBidi"/>
          <w:bCs/>
          <w:sz w:val="24"/>
          <w:szCs w:val="24"/>
          <w:lang w:val="id-ID"/>
        </w:rPr>
        <w:t>Baik/Oktimal</w:t>
      </w:r>
    </w:p>
    <w:p w:rsidR="00DD673A" w:rsidRPr="00325FF3" w:rsidRDefault="00DD673A" w:rsidP="00DD673A">
      <w:pPr>
        <w:pStyle w:val="ListParagraph"/>
        <w:autoSpaceDE w:val="0"/>
        <w:autoSpaceDN w:val="0"/>
        <w:adjustRightInd w:val="0"/>
        <w:spacing w:after="0" w:line="480" w:lineRule="auto"/>
        <w:jc w:val="both"/>
        <w:rPr>
          <w:rFonts w:asciiTheme="majorBidi" w:hAnsiTheme="majorBidi" w:cstheme="majorBidi"/>
          <w:bCs/>
          <w:sz w:val="24"/>
          <w:szCs w:val="24"/>
          <w:lang w:val="id-ID"/>
        </w:rPr>
      </w:pPr>
      <w:r w:rsidRPr="00325FF3">
        <w:rPr>
          <w:rFonts w:asciiTheme="majorBidi" w:hAnsiTheme="majorBidi" w:cstheme="majorBidi"/>
          <w:bCs/>
          <w:sz w:val="24"/>
          <w:szCs w:val="24"/>
          <w:lang w:val="id-ID"/>
        </w:rPr>
        <w:t>Apabila sebagian besar pelajaran dapat dikuasai oleh peserta didik.</w:t>
      </w:r>
    </w:p>
    <w:p w:rsidR="00DD673A" w:rsidRPr="00325FF3" w:rsidRDefault="00DD673A" w:rsidP="00DD673A">
      <w:pPr>
        <w:pStyle w:val="ListParagraph"/>
        <w:numPr>
          <w:ilvl w:val="0"/>
          <w:numId w:val="21"/>
        </w:numPr>
        <w:autoSpaceDE w:val="0"/>
        <w:autoSpaceDN w:val="0"/>
        <w:adjustRightInd w:val="0"/>
        <w:spacing w:after="0" w:line="480" w:lineRule="auto"/>
        <w:jc w:val="both"/>
        <w:rPr>
          <w:rFonts w:asciiTheme="majorBidi" w:hAnsiTheme="majorBidi" w:cstheme="majorBidi"/>
          <w:bCs/>
          <w:sz w:val="24"/>
          <w:szCs w:val="24"/>
          <w:lang w:val="id-ID"/>
        </w:rPr>
      </w:pPr>
      <w:r w:rsidRPr="00325FF3">
        <w:rPr>
          <w:rFonts w:asciiTheme="majorBidi" w:hAnsiTheme="majorBidi" w:cstheme="majorBidi"/>
          <w:bCs/>
          <w:sz w:val="24"/>
          <w:szCs w:val="24"/>
          <w:lang w:val="id-ID"/>
        </w:rPr>
        <w:t>Cukup/Minimal</w:t>
      </w:r>
    </w:p>
    <w:p w:rsidR="00DD673A" w:rsidRPr="00325FF3" w:rsidRDefault="00DD673A" w:rsidP="00DD673A">
      <w:pPr>
        <w:pStyle w:val="ListParagraph"/>
        <w:autoSpaceDE w:val="0"/>
        <w:autoSpaceDN w:val="0"/>
        <w:adjustRightInd w:val="0"/>
        <w:spacing w:after="0" w:line="480" w:lineRule="auto"/>
        <w:jc w:val="both"/>
        <w:rPr>
          <w:rFonts w:asciiTheme="majorBidi" w:hAnsiTheme="majorBidi" w:cstheme="majorBidi"/>
          <w:bCs/>
          <w:sz w:val="24"/>
          <w:szCs w:val="24"/>
          <w:lang w:val="id-ID"/>
        </w:rPr>
      </w:pPr>
      <w:r w:rsidRPr="00325FF3">
        <w:rPr>
          <w:rFonts w:asciiTheme="majorBidi" w:hAnsiTheme="majorBidi" w:cstheme="majorBidi"/>
          <w:bCs/>
          <w:sz w:val="24"/>
          <w:szCs w:val="24"/>
          <w:lang w:val="id-ID"/>
        </w:rPr>
        <w:t>Apabila bahan pembelajaran yang diajarkan hanya 60% sampai dengan 75% saja dikuasai oleh peserta didik.</w:t>
      </w:r>
    </w:p>
    <w:p w:rsidR="00DD673A" w:rsidRPr="00325FF3" w:rsidRDefault="00DD673A" w:rsidP="00DD673A">
      <w:pPr>
        <w:pStyle w:val="ListParagraph"/>
        <w:numPr>
          <w:ilvl w:val="0"/>
          <w:numId w:val="21"/>
        </w:numPr>
        <w:autoSpaceDE w:val="0"/>
        <w:autoSpaceDN w:val="0"/>
        <w:adjustRightInd w:val="0"/>
        <w:spacing w:after="0" w:line="480" w:lineRule="auto"/>
        <w:jc w:val="both"/>
        <w:rPr>
          <w:rFonts w:asciiTheme="majorBidi" w:hAnsiTheme="majorBidi" w:cstheme="majorBidi"/>
          <w:bCs/>
          <w:sz w:val="24"/>
          <w:szCs w:val="24"/>
          <w:lang w:val="id-ID"/>
        </w:rPr>
      </w:pPr>
      <w:r w:rsidRPr="00325FF3">
        <w:rPr>
          <w:rFonts w:asciiTheme="majorBidi" w:hAnsiTheme="majorBidi" w:cstheme="majorBidi"/>
          <w:bCs/>
          <w:sz w:val="24"/>
          <w:szCs w:val="24"/>
          <w:lang w:val="id-ID"/>
        </w:rPr>
        <w:t xml:space="preserve">Kurang </w:t>
      </w:r>
    </w:p>
    <w:p w:rsidR="00DD673A" w:rsidRPr="00325FF3" w:rsidRDefault="00DD673A" w:rsidP="00DD673A">
      <w:pPr>
        <w:pStyle w:val="ListParagraph"/>
        <w:autoSpaceDE w:val="0"/>
        <w:autoSpaceDN w:val="0"/>
        <w:adjustRightInd w:val="0"/>
        <w:spacing w:after="0" w:line="480" w:lineRule="auto"/>
        <w:jc w:val="both"/>
        <w:rPr>
          <w:rFonts w:asciiTheme="majorBidi" w:hAnsiTheme="majorBidi" w:cstheme="majorBidi"/>
          <w:bCs/>
          <w:sz w:val="24"/>
          <w:szCs w:val="24"/>
          <w:lang w:val="id-ID"/>
        </w:rPr>
      </w:pPr>
      <w:r w:rsidRPr="00325FF3">
        <w:rPr>
          <w:rFonts w:asciiTheme="majorBidi" w:hAnsiTheme="majorBidi" w:cstheme="majorBidi"/>
          <w:bCs/>
          <w:sz w:val="24"/>
          <w:szCs w:val="24"/>
          <w:lang w:val="id-ID"/>
        </w:rPr>
        <w:t>Apabila bahan pembelajaran kurang dari 60%.</w:t>
      </w:r>
    </w:p>
    <w:p w:rsidR="00DD673A" w:rsidRPr="00DD673A" w:rsidRDefault="00DD673A" w:rsidP="00DD673A">
      <w:pPr>
        <w:tabs>
          <w:tab w:val="left" w:pos="5997"/>
        </w:tabs>
        <w:autoSpaceDE w:val="0"/>
        <w:autoSpaceDN w:val="0"/>
        <w:adjustRightInd w:val="0"/>
        <w:spacing w:after="0" w:line="480" w:lineRule="auto"/>
        <w:jc w:val="both"/>
        <w:rPr>
          <w:rFonts w:asciiTheme="majorBidi" w:hAnsiTheme="majorBidi" w:cstheme="majorBidi"/>
          <w:bCs/>
          <w:sz w:val="24"/>
          <w:szCs w:val="24"/>
          <w:lang w:val="id-ID"/>
        </w:rPr>
      </w:pPr>
      <w:r w:rsidRPr="00DD673A">
        <w:rPr>
          <w:rFonts w:asciiTheme="majorBidi" w:hAnsiTheme="majorBidi" w:cstheme="majorBidi"/>
          <w:bCs/>
          <w:sz w:val="24"/>
          <w:szCs w:val="24"/>
          <w:lang w:val="id-ID"/>
        </w:rPr>
        <w:tab/>
      </w:r>
      <w:r w:rsidRPr="00DD673A">
        <w:rPr>
          <w:rFonts w:asciiTheme="majorBidi" w:hAnsiTheme="majorBidi" w:cstheme="majorBidi"/>
          <w:bCs/>
          <w:sz w:val="24"/>
          <w:szCs w:val="24"/>
          <w:lang w:val="id-ID"/>
        </w:rPr>
        <w:tab/>
      </w:r>
    </w:p>
    <w:p w:rsidR="00DD673A" w:rsidRPr="00325FF3" w:rsidRDefault="00DD673A" w:rsidP="00DD673A">
      <w:pPr>
        <w:pStyle w:val="ListParagraph"/>
        <w:numPr>
          <w:ilvl w:val="0"/>
          <w:numId w:val="9"/>
        </w:numPr>
        <w:spacing w:after="0" w:line="480" w:lineRule="auto"/>
        <w:ind w:left="0"/>
        <w:jc w:val="both"/>
        <w:rPr>
          <w:rFonts w:asciiTheme="majorBidi" w:hAnsiTheme="majorBidi" w:cstheme="majorBidi"/>
          <w:b/>
          <w:sz w:val="24"/>
          <w:szCs w:val="24"/>
          <w:lang w:val="id-ID"/>
        </w:rPr>
      </w:pPr>
      <w:r w:rsidRPr="00325FF3">
        <w:rPr>
          <w:rFonts w:asciiTheme="majorBidi" w:hAnsiTheme="majorBidi" w:cstheme="majorBidi"/>
          <w:b/>
          <w:sz w:val="24"/>
          <w:szCs w:val="24"/>
          <w:lang w:val="id-ID"/>
        </w:rPr>
        <w:t>Materi Pendidikan Agama Islam</w:t>
      </w:r>
    </w:p>
    <w:p w:rsidR="00DD673A" w:rsidRPr="00325FF3" w:rsidRDefault="00DD673A" w:rsidP="00DD673A">
      <w:pPr>
        <w:spacing w:after="0" w:line="480" w:lineRule="auto"/>
        <w:ind w:firstLine="720"/>
        <w:jc w:val="both"/>
        <w:rPr>
          <w:rFonts w:asciiTheme="majorBidi" w:hAnsiTheme="majorBidi" w:cstheme="majorBidi"/>
          <w:sz w:val="24"/>
          <w:szCs w:val="24"/>
          <w:lang w:val="id-ID"/>
        </w:rPr>
      </w:pPr>
      <w:r w:rsidRPr="00325FF3">
        <w:rPr>
          <w:rFonts w:asciiTheme="majorBidi" w:hAnsiTheme="majorBidi" w:cstheme="majorBidi"/>
          <w:sz w:val="24"/>
          <w:szCs w:val="24"/>
          <w:lang w:val="id-ID"/>
        </w:rPr>
        <w:t xml:space="preserve">Materi adalah kerangka atau bahan pembelajaran yang disampaikan kepada murid. Jika dipandang secara umum materi PAI adalah sutu ajaran agama islam itu sendiri, mulai dari konsep aqidah atau keesaan allah, ibadah muamalah sampai pada akhlak yang kesemuanya terkandung dalam al-qur’an dan hadits Rasulullah saw. </w:t>
      </w:r>
    </w:p>
    <w:p w:rsidR="00DD673A" w:rsidRPr="00325FF3" w:rsidRDefault="00DD673A" w:rsidP="00DD673A">
      <w:pPr>
        <w:spacing w:after="0" w:line="480" w:lineRule="auto"/>
        <w:ind w:firstLine="720"/>
        <w:jc w:val="both"/>
        <w:rPr>
          <w:rFonts w:asciiTheme="majorBidi" w:hAnsiTheme="majorBidi" w:cstheme="majorBidi"/>
          <w:sz w:val="24"/>
          <w:szCs w:val="24"/>
          <w:lang w:val="id-ID"/>
        </w:rPr>
      </w:pPr>
      <w:r w:rsidRPr="00325FF3">
        <w:rPr>
          <w:rFonts w:asciiTheme="majorBidi" w:hAnsiTheme="majorBidi" w:cstheme="majorBidi"/>
          <w:sz w:val="24"/>
          <w:szCs w:val="24"/>
          <w:lang w:val="id-ID"/>
        </w:rPr>
        <w:lastRenderedPageBreak/>
        <w:t>Selanjutnya disini peneliti memilih materi pendidikan agama islam untuk dijadikan bahan ajar penelitian yaitu tentang materi Ibadah Puasa Membentuk Pribadi yang Bertakwa.</w:t>
      </w:r>
    </w:p>
    <w:p w:rsidR="00DD673A" w:rsidRPr="00325FF3" w:rsidRDefault="00DD673A" w:rsidP="00DD673A">
      <w:pPr>
        <w:spacing w:after="0" w:line="480" w:lineRule="auto"/>
        <w:jc w:val="both"/>
        <w:rPr>
          <w:rFonts w:asciiTheme="majorBidi" w:hAnsiTheme="majorBidi" w:cstheme="majorBidi"/>
          <w:b/>
          <w:sz w:val="24"/>
          <w:szCs w:val="24"/>
          <w:lang w:val="id-ID"/>
        </w:rPr>
      </w:pPr>
      <w:r w:rsidRPr="00325FF3">
        <w:rPr>
          <w:rFonts w:asciiTheme="majorBidi" w:hAnsiTheme="majorBidi" w:cstheme="majorBidi"/>
          <w:b/>
          <w:sz w:val="24"/>
          <w:szCs w:val="24"/>
          <w:lang w:val="id-ID"/>
        </w:rPr>
        <w:t>1. Puasa wajib</w:t>
      </w:r>
    </w:p>
    <w:p w:rsidR="00DD673A" w:rsidRPr="00325FF3" w:rsidRDefault="00DD673A" w:rsidP="00DD673A">
      <w:pPr>
        <w:spacing w:after="0" w:line="480" w:lineRule="auto"/>
        <w:ind w:left="284" w:firstLine="436"/>
        <w:jc w:val="both"/>
        <w:rPr>
          <w:rFonts w:asciiTheme="majorBidi" w:hAnsiTheme="majorBidi" w:cstheme="majorBidi"/>
          <w:sz w:val="24"/>
          <w:szCs w:val="24"/>
          <w:lang w:val="id-ID"/>
        </w:rPr>
      </w:pPr>
      <w:r w:rsidRPr="00325FF3">
        <w:rPr>
          <w:rFonts w:asciiTheme="majorBidi" w:hAnsiTheme="majorBidi" w:cstheme="majorBidi"/>
          <w:sz w:val="24"/>
          <w:szCs w:val="24"/>
          <w:lang w:val="id-ID"/>
        </w:rPr>
        <w:t>Puasa wajib Adalah, yang harus dilaksanakan oleh setiap umat islam yang sudah balig dan apabila di tinggalkan akan mendapatkan dosa adapun macam-macam puasa wajib iyaitu:</w:t>
      </w:r>
    </w:p>
    <w:p w:rsidR="00DD673A" w:rsidRPr="00325FF3" w:rsidRDefault="00DD673A" w:rsidP="00DD673A">
      <w:pPr>
        <w:spacing w:after="0" w:line="480" w:lineRule="auto"/>
        <w:ind w:left="426" w:hanging="142"/>
        <w:jc w:val="both"/>
        <w:rPr>
          <w:rFonts w:asciiTheme="majorBidi" w:hAnsiTheme="majorBidi" w:cstheme="majorBidi"/>
          <w:b/>
          <w:sz w:val="24"/>
          <w:szCs w:val="24"/>
          <w:lang w:val="id-ID"/>
        </w:rPr>
      </w:pPr>
      <w:r w:rsidRPr="00325FF3">
        <w:rPr>
          <w:rFonts w:asciiTheme="majorBidi" w:hAnsiTheme="majorBidi" w:cstheme="majorBidi"/>
          <w:sz w:val="24"/>
          <w:szCs w:val="24"/>
          <w:lang w:val="id-ID"/>
        </w:rPr>
        <w:t xml:space="preserve">a.  </w:t>
      </w:r>
      <w:r w:rsidRPr="00325FF3">
        <w:rPr>
          <w:rFonts w:asciiTheme="majorBidi" w:hAnsiTheme="majorBidi" w:cstheme="majorBidi"/>
          <w:b/>
          <w:sz w:val="24"/>
          <w:szCs w:val="24"/>
          <w:lang w:val="id-ID"/>
        </w:rPr>
        <w:t>Puasa Ramadhan</w:t>
      </w:r>
    </w:p>
    <w:p w:rsidR="00DD673A" w:rsidRPr="00325FF3" w:rsidRDefault="00DD673A" w:rsidP="00DD673A">
      <w:pPr>
        <w:spacing w:after="0" w:line="480" w:lineRule="auto"/>
        <w:ind w:left="426" w:firstLine="294"/>
        <w:jc w:val="both"/>
        <w:rPr>
          <w:rFonts w:asciiTheme="majorBidi" w:hAnsiTheme="majorBidi" w:cstheme="majorBidi"/>
          <w:sz w:val="24"/>
          <w:szCs w:val="24"/>
          <w:lang w:val="id-ID"/>
        </w:rPr>
      </w:pPr>
      <w:r w:rsidRPr="00325FF3">
        <w:rPr>
          <w:rFonts w:asciiTheme="majorBidi" w:hAnsiTheme="majorBidi" w:cstheme="majorBidi"/>
          <w:sz w:val="24"/>
          <w:szCs w:val="24"/>
          <w:lang w:val="id-ID"/>
        </w:rPr>
        <w:t>Puasa ramadhan adalah puasa yang dilaksanakan di bulan ramadhan yang merupakan rukun islam keempat. Puasa wajib ini mulai diperintahkan pada tahun kedua hijrah, setelah nabi muhammad Saw hijrah kemadinah. Hukumnya adalah fardu’ain. Oleh karena itu jangan sekali-kali meninggalkan puasa ramadhan tampa ada halangan yang dibenarkan menuru</w:t>
      </w:r>
      <w:bookmarkStart w:id="0" w:name="_GoBack"/>
      <w:bookmarkEnd w:id="0"/>
      <w:r w:rsidRPr="00325FF3">
        <w:rPr>
          <w:rFonts w:asciiTheme="majorBidi" w:hAnsiTheme="majorBidi" w:cstheme="majorBidi"/>
          <w:sz w:val="24"/>
          <w:szCs w:val="24"/>
          <w:lang w:val="id-ID"/>
        </w:rPr>
        <w:t>t syariat. Apabila sedang berhalangan melaksanakan puasa ramadhan, kita wajib menggantikanya pada hari yang lain.</w:t>
      </w:r>
    </w:p>
    <w:p w:rsidR="00DD673A" w:rsidRPr="00325FF3" w:rsidRDefault="00DD673A" w:rsidP="00DD673A">
      <w:pPr>
        <w:spacing w:after="0" w:line="480" w:lineRule="auto"/>
        <w:ind w:left="349" w:firstLine="371"/>
        <w:jc w:val="both"/>
        <w:rPr>
          <w:rFonts w:asciiTheme="majorBidi" w:hAnsiTheme="majorBidi" w:cstheme="majorBidi"/>
          <w:sz w:val="24"/>
          <w:szCs w:val="24"/>
          <w:lang w:val="id-ID"/>
        </w:rPr>
      </w:pPr>
      <w:r w:rsidRPr="00325FF3">
        <w:rPr>
          <w:rFonts w:asciiTheme="majorBidi" w:hAnsiTheme="majorBidi" w:cstheme="majorBidi"/>
          <w:sz w:val="24"/>
          <w:szCs w:val="24"/>
          <w:lang w:val="id-ID"/>
        </w:rPr>
        <w:t xml:space="preserve">Agar puasa kita menjadi lebih sempurnadan bermakna, mari kita pahami ketentuan-ketentuanya. </w:t>
      </w:r>
    </w:p>
    <w:p w:rsidR="00DD673A" w:rsidRPr="00325FF3" w:rsidRDefault="00DD673A" w:rsidP="00DD673A">
      <w:pPr>
        <w:spacing w:after="0" w:line="480" w:lineRule="auto"/>
        <w:ind w:left="567" w:hanging="141"/>
        <w:jc w:val="both"/>
        <w:rPr>
          <w:rFonts w:asciiTheme="majorBidi" w:hAnsiTheme="majorBidi" w:cstheme="majorBidi"/>
          <w:sz w:val="24"/>
          <w:szCs w:val="24"/>
          <w:lang w:val="id-ID"/>
        </w:rPr>
      </w:pPr>
      <w:r w:rsidRPr="00325FF3">
        <w:rPr>
          <w:rFonts w:asciiTheme="majorBidi" w:hAnsiTheme="majorBidi" w:cstheme="majorBidi"/>
          <w:sz w:val="24"/>
          <w:szCs w:val="24"/>
          <w:lang w:val="id-ID"/>
        </w:rPr>
        <w:t>1). Syarat wajib Puasa</w:t>
      </w:r>
    </w:p>
    <w:p w:rsidR="00DD673A" w:rsidRPr="00325FF3" w:rsidRDefault="00DD673A" w:rsidP="00DD673A">
      <w:pPr>
        <w:spacing w:after="0" w:line="480" w:lineRule="auto"/>
        <w:ind w:left="720" w:firstLine="720"/>
        <w:jc w:val="both"/>
        <w:rPr>
          <w:rFonts w:asciiTheme="majorBidi" w:hAnsiTheme="majorBidi" w:cstheme="majorBidi"/>
          <w:sz w:val="24"/>
          <w:szCs w:val="24"/>
          <w:lang w:val="id-ID"/>
        </w:rPr>
      </w:pPr>
      <w:r w:rsidRPr="00325FF3">
        <w:rPr>
          <w:rFonts w:asciiTheme="majorBidi" w:hAnsiTheme="majorBidi" w:cstheme="majorBidi"/>
          <w:sz w:val="24"/>
          <w:szCs w:val="24"/>
          <w:lang w:val="id-ID"/>
        </w:rPr>
        <w:t>Orang Islam berkewajiban untuk melaksanakan puasa apabila memenuhi syarat sebagi berikut :</w:t>
      </w:r>
    </w:p>
    <w:p w:rsidR="00DD673A" w:rsidRPr="00325FF3" w:rsidRDefault="00DD673A" w:rsidP="00DD673A">
      <w:pPr>
        <w:spacing w:after="0" w:line="480" w:lineRule="auto"/>
        <w:ind w:left="1419"/>
        <w:jc w:val="both"/>
        <w:rPr>
          <w:rFonts w:asciiTheme="majorBidi" w:hAnsiTheme="majorBidi" w:cstheme="majorBidi"/>
          <w:sz w:val="24"/>
          <w:szCs w:val="24"/>
          <w:lang w:val="id-ID"/>
        </w:rPr>
      </w:pPr>
      <w:r w:rsidRPr="00325FF3">
        <w:rPr>
          <w:rFonts w:asciiTheme="majorBidi" w:hAnsiTheme="majorBidi" w:cstheme="majorBidi"/>
          <w:sz w:val="24"/>
          <w:szCs w:val="24"/>
          <w:lang w:val="id-ID"/>
        </w:rPr>
        <w:t>a) Berakal</w:t>
      </w:r>
    </w:p>
    <w:p w:rsidR="00DD673A" w:rsidRPr="00325FF3" w:rsidRDefault="00DD673A" w:rsidP="00DD673A">
      <w:pPr>
        <w:spacing w:after="0" w:line="480" w:lineRule="auto"/>
        <w:ind w:left="1419"/>
        <w:jc w:val="both"/>
        <w:rPr>
          <w:rFonts w:asciiTheme="majorBidi" w:hAnsiTheme="majorBidi" w:cstheme="majorBidi"/>
          <w:sz w:val="24"/>
          <w:szCs w:val="24"/>
          <w:lang w:val="id-ID"/>
        </w:rPr>
      </w:pPr>
      <w:r w:rsidRPr="00325FF3">
        <w:rPr>
          <w:rFonts w:asciiTheme="majorBidi" w:hAnsiTheme="majorBidi" w:cstheme="majorBidi"/>
          <w:sz w:val="24"/>
          <w:szCs w:val="24"/>
          <w:lang w:val="id-ID"/>
        </w:rPr>
        <w:t>b) Balig</w:t>
      </w:r>
    </w:p>
    <w:p w:rsidR="00DD673A" w:rsidRPr="00325FF3" w:rsidRDefault="00DD673A" w:rsidP="00DD673A">
      <w:pPr>
        <w:spacing w:after="0" w:line="480" w:lineRule="auto"/>
        <w:ind w:left="1419"/>
        <w:jc w:val="both"/>
        <w:rPr>
          <w:rFonts w:asciiTheme="majorBidi" w:hAnsiTheme="majorBidi" w:cstheme="majorBidi"/>
          <w:sz w:val="24"/>
          <w:szCs w:val="24"/>
          <w:lang w:val="id-ID"/>
        </w:rPr>
      </w:pPr>
      <w:r w:rsidRPr="00325FF3">
        <w:rPr>
          <w:rFonts w:asciiTheme="majorBidi" w:hAnsiTheme="majorBidi" w:cstheme="majorBidi"/>
          <w:sz w:val="24"/>
          <w:szCs w:val="24"/>
          <w:lang w:val="id-ID"/>
        </w:rPr>
        <w:lastRenderedPageBreak/>
        <w:t xml:space="preserve">c) Mampu berpuasa </w:t>
      </w:r>
    </w:p>
    <w:p w:rsidR="00DD673A" w:rsidRPr="00325FF3" w:rsidRDefault="00DD673A" w:rsidP="00DD673A">
      <w:pPr>
        <w:spacing w:after="0" w:line="480" w:lineRule="auto"/>
        <w:ind w:left="284" w:firstLine="142"/>
        <w:jc w:val="both"/>
        <w:rPr>
          <w:rFonts w:asciiTheme="majorBidi" w:hAnsiTheme="majorBidi" w:cstheme="majorBidi"/>
          <w:sz w:val="24"/>
          <w:szCs w:val="24"/>
          <w:lang w:val="id-ID"/>
        </w:rPr>
      </w:pPr>
      <w:r w:rsidRPr="00325FF3">
        <w:rPr>
          <w:rFonts w:asciiTheme="majorBidi" w:hAnsiTheme="majorBidi" w:cstheme="majorBidi"/>
          <w:sz w:val="24"/>
          <w:szCs w:val="24"/>
          <w:lang w:val="id-ID"/>
        </w:rPr>
        <w:t>2) Syarat sahnya puasa</w:t>
      </w:r>
    </w:p>
    <w:p w:rsidR="00DD673A" w:rsidRPr="00325FF3" w:rsidRDefault="00DD673A" w:rsidP="00DD673A">
      <w:pPr>
        <w:spacing w:after="0" w:line="480" w:lineRule="auto"/>
        <w:ind w:left="426"/>
        <w:jc w:val="both"/>
        <w:rPr>
          <w:rFonts w:asciiTheme="majorBidi" w:hAnsiTheme="majorBidi" w:cstheme="majorBidi"/>
          <w:sz w:val="24"/>
          <w:szCs w:val="24"/>
          <w:lang w:val="id-ID"/>
        </w:rPr>
      </w:pPr>
      <w:r w:rsidRPr="00325FF3">
        <w:rPr>
          <w:rFonts w:asciiTheme="majorBidi" w:hAnsiTheme="majorBidi" w:cstheme="majorBidi"/>
          <w:sz w:val="24"/>
          <w:szCs w:val="24"/>
          <w:lang w:val="id-ID"/>
        </w:rPr>
        <w:t>Disamping syarat wajib ada syarat lainagar puasa kita menjadi sahantara lainya adalah :</w:t>
      </w:r>
    </w:p>
    <w:p w:rsidR="00DD673A" w:rsidRPr="00325FF3" w:rsidRDefault="00DD673A" w:rsidP="00DD673A">
      <w:pPr>
        <w:spacing w:after="0" w:line="480" w:lineRule="auto"/>
        <w:ind w:left="1701"/>
        <w:jc w:val="both"/>
        <w:rPr>
          <w:rFonts w:asciiTheme="majorBidi" w:hAnsiTheme="majorBidi" w:cstheme="majorBidi"/>
          <w:sz w:val="24"/>
          <w:szCs w:val="24"/>
          <w:lang w:val="id-ID"/>
        </w:rPr>
      </w:pPr>
      <w:r w:rsidRPr="00325FF3">
        <w:rPr>
          <w:rFonts w:asciiTheme="majorBidi" w:hAnsiTheme="majorBidi" w:cstheme="majorBidi"/>
          <w:sz w:val="24"/>
          <w:szCs w:val="24"/>
          <w:lang w:val="id-ID"/>
        </w:rPr>
        <w:t>a) Beragama islam</w:t>
      </w:r>
    </w:p>
    <w:p w:rsidR="00DD673A" w:rsidRPr="00325FF3" w:rsidRDefault="00DD673A" w:rsidP="00DD673A">
      <w:pPr>
        <w:spacing w:after="0" w:line="480" w:lineRule="auto"/>
        <w:ind w:left="1701"/>
        <w:jc w:val="both"/>
        <w:rPr>
          <w:rFonts w:asciiTheme="majorBidi" w:hAnsiTheme="majorBidi" w:cstheme="majorBidi"/>
          <w:sz w:val="24"/>
          <w:szCs w:val="24"/>
          <w:lang w:val="id-ID"/>
        </w:rPr>
      </w:pPr>
      <w:r w:rsidRPr="00325FF3">
        <w:rPr>
          <w:rFonts w:asciiTheme="majorBidi" w:hAnsiTheme="majorBidi" w:cstheme="majorBidi"/>
          <w:sz w:val="24"/>
          <w:szCs w:val="24"/>
          <w:lang w:val="id-ID"/>
        </w:rPr>
        <w:t>b) Mumayiz</w:t>
      </w:r>
    </w:p>
    <w:p w:rsidR="00DD673A" w:rsidRPr="00325FF3" w:rsidRDefault="00DD673A" w:rsidP="00DD673A">
      <w:pPr>
        <w:spacing w:after="0" w:line="480" w:lineRule="auto"/>
        <w:ind w:left="1701"/>
        <w:jc w:val="both"/>
        <w:rPr>
          <w:rFonts w:asciiTheme="majorBidi" w:hAnsiTheme="majorBidi" w:cstheme="majorBidi"/>
          <w:sz w:val="24"/>
          <w:szCs w:val="24"/>
          <w:lang w:val="id-ID"/>
        </w:rPr>
      </w:pPr>
      <w:r w:rsidRPr="00325FF3">
        <w:rPr>
          <w:rFonts w:asciiTheme="majorBidi" w:hAnsiTheme="majorBidi" w:cstheme="majorBidi"/>
          <w:sz w:val="24"/>
          <w:szCs w:val="24"/>
          <w:lang w:val="id-ID"/>
        </w:rPr>
        <w:t>c) Suci dari darah haid dan nifas</w:t>
      </w:r>
    </w:p>
    <w:p w:rsidR="00DD673A" w:rsidRPr="00325FF3" w:rsidRDefault="00DD673A" w:rsidP="00DD673A">
      <w:pPr>
        <w:spacing w:after="0" w:line="480" w:lineRule="auto"/>
        <w:ind w:left="1701"/>
        <w:jc w:val="both"/>
        <w:rPr>
          <w:rFonts w:asciiTheme="majorBidi" w:hAnsiTheme="majorBidi" w:cstheme="majorBidi"/>
          <w:sz w:val="24"/>
          <w:szCs w:val="24"/>
          <w:lang w:val="id-ID"/>
        </w:rPr>
      </w:pPr>
      <w:r w:rsidRPr="00325FF3">
        <w:rPr>
          <w:rFonts w:asciiTheme="majorBidi" w:hAnsiTheme="majorBidi" w:cstheme="majorBidi"/>
          <w:sz w:val="24"/>
          <w:szCs w:val="24"/>
          <w:lang w:val="id-ID"/>
        </w:rPr>
        <w:t>d) Dalam waktu yang diperbolehkan untuk berpuasa</w:t>
      </w:r>
    </w:p>
    <w:p w:rsidR="00DD673A" w:rsidRPr="00325FF3" w:rsidRDefault="00DD673A" w:rsidP="00DD673A">
      <w:pPr>
        <w:spacing w:after="0" w:line="480" w:lineRule="auto"/>
        <w:ind w:left="426"/>
        <w:jc w:val="both"/>
        <w:rPr>
          <w:rFonts w:asciiTheme="majorBidi" w:hAnsiTheme="majorBidi" w:cstheme="majorBidi"/>
          <w:sz w:val="24"/>
          <w:szCs w:val="24"/>
          <w:lang w:val="id-ID"/>
        </w:rPr>
      </w:pPr>
      <w:r w:rsidRPr="00325FF3">
        <w:rPr>
          <w:rFonts w:asciiTheme="majorBidi" w:hAnsiTheme="majorBidi" w:cstheme="majorBidi"/>
          <w:sz w:val="24"/>
          <w:szCs w:val="24"/>
          <w:lang w:val="id-ID"/>
        </w:rPr>
        <w:t>3) Rukun puasa</w:t>
      </w:r>
    </w:p>
    <w:p w:rsidR="00DD673A" w:rsidRPr="00325FF3" w:rsidRDefault="00DD673A" w:rsidP="00DD673A">
      <w:pPr>
        <w:spacing w:after="0" w:line="480" w:lineRule="auto"/>
        <w:ind w:left="426"/>
        <w:jc w:val="both"/>
        <w:rPr>
          <w:rFonts w:asciiTheme="majorBidi" w:hAnsiTheme="majorBidi" w:cstheme="majorBidi"/>
          <w:sz w:val="24"/>
          <w:szCs w:val="24"/>
          <w:lang w:val="id-ID"/>
        </w:rPr>
      </w:pPr>
      <w:r w:rsidRPr="00325FF3">
        <w:rPr>
          <w:rFonts w:asciiTheme="majorBidi" w:hAnsiTheme="majorBidi" w:cstheme="majorBidi"/>
          <w:sz w:val="24"/>
          <w:szCs w:val="24"/>
          <w:lang w:val="id-ID"/>
        </w:rPr>
        <w:t>Orang yang akan melaksanakan puasa harus memenuhi rukun puasa antara lain yaitu ;</w:t>
      </w:r>
    </w:p>
    <w:p w:rsidR="00DD673A" w:rsidRPr="00325FF3" w:rsidRDefault="00DD673A" w:rsidP="00DD673A">
      <w:pPr>
        <w:spacing w:after="0" w:line="480" w:lineRule="auto"/>
        <w:jc w:val="both"/>
        <w:rPr>
          <w:rFonts w:asciiTheme="majorBidi" w:hAnsiTheme="majorBidi" w:cstheme="majorBidi"/>
          <w:sz w:val="24"/>
          <w:szCs w:val="24"/>
          <w:lang w:val="id-ID"/>
        </w:rPr>
      </w:pPr>
      <w:r w:rsidRPr="00325FF3">
        <w:rPr>
          <w:rFonts w:asciiTheme="majorBidi" w:hAnsiTheme="majorBidi" w:cstheme="majorBidi"/>
          <w:sz w:val="24"/>
          <w:szCs w:val="24"/>
          <w:lang w:val="id-ID"/>
        </w:rPr>
        <w:tab/>
        <w:t>a) Niat untuk berpuasa</w:t>
      </w:r>
    </w:p>
    <w:p w:rsidR="00DD673A" w:rsidRPr="00325FF3" w:rsidRDefault="00DD673A" w:rsidP="00DD673A">
      <w:pPr>
        <w:spacing w:after="0" w:line="480" w:lineRule="auto"/>
        <w:ind w:left="720"/>
        <w:jc w:val="both"/>
        <w:rPr>
          <w:rFonts w:asciiTheme="majorBidi" w:hAnsiTheme="majorBidi" w:cstheme="majorBidi"/>
          <w:sz w:val="24"/>
          <w:szCs w:val="24"/>
          <w:lang w:val="id-ID"/>
        </w:rPr>
      </w:pPr>
      <w:r w:rsidRPr="00325FF3">
        <w:rPr>
          <w:rFonts w:asciiTheme="majorBidi" w:hAnsiTheme="majorBidi" w:cstheme="majorBidi"/>
          <w:sz w:val="24"/>
          <w:szCs w:val="24"/>
          <w:lang w:val="id-ID"/>
        </w:rPr>
        <w:t>ketika hendak berpuasa di bulan ramadhan, lakukan niat didalamhati dan ikhlas, Apabila ucapan, maka niat puasa tersebut adalah sebagai berikut :</w:t>
      </w:r>
    </w:p>
    <w:p w:rsidR="00DD673A" w:rsidRPr="00325FF3" w:rsidRDefault="00DD673A" w:rsidP="00DD673A">
      <w:pPr>
        <w:spacing w:after="0" w:line="480" w:lineRule="auto"/>
        <w:ind w:left="720"/>
        <w:jc w:val="both"/>
        <w:rPr>
          <w:rFonts w:asciiTheme="majorBidi" w:hAnsiTheme="majorBidi" w:cstheme="majorBidi"/>
          <w:sz w:val="24"/>
          <w:szCs w:val="24"/>
          <w:lang w:val="id-ID"/>
        </w:rPr>
      </w:pPr>
      <w:r w:rsidRPr="00325FF3">
        <w:rPr>
          <w:rFonts w:asciiTheme="majorBidi" w:hAnsiTheme="majorBidi" w:cstheme="majorBidi"/>
          <w:sz w:val="24"/>
          <w:szCs w:val="24"/>
          <w:lang w:val="id-ID"/>
        </w:rPr>
        <w:t>b) Menahan dari segala susuatu yang membatalkan puasa dari terbit fajar sampai tenggelamnya matahari</w:t>
      </w:r>
    </w:p>
    <w:p w:rsidR="00DD673A" w:rsidRPr="00325FF3" w:rsidRDefault="00DD673A" w:rsidP="00DD673A">
      <w:pPr>
        <w:spacing w:after="0" w:line="480" w:lineRule="auto"/>
        <w:ind w:left="426"/>
        <w:jc w:val="both"/>
        <w:rPr>
          <w:rFonts w:asciiTheme="majorBidi" w:hAnsiTheme="majorBidi" w:cstheme="majorBidi"/>
          <w:sz w:val="24"/>
          <w:szCs w:val="24"/>
          <w:lang w:val="id-ID"/>
        </w:rPr>
      </w:pPr>
      <w:r w:rsidRPr="00325FF3">
        <w:rPr>
          <w:rFonts w:asciiTheme="majorBidi" w:hAnsiTheme="majorBidi" w:cstheme="majorBidi"/>
          <w:sz w:val="24"/>
          <w:szCs w:val="24"/>
          <w:lang w:val="id-ID"/>
        </w:rPr>
        <w:t xml:space="preserve">4) Hal hal yang membatalkan puasa </w:t>
      </w:r>
    </w:p>
    <w:p w:rsidR="00DD673A" w:rsidRPr="00325FF3" w:rsidRDefault="00DD673A" w:rsidP="00DD673A">
      <w:pPr>
        <w:spacing w:after="0" w:line="480" w:lineRule="auto"/>
        <w:ind w:left="720" w:firstLine="720"/>
        <w:jc w:val="both"/>
        <w:rPr>
          <w:rFonts w:asciiTheme="majorBidi" w:hAnsiTheme="majorBidi" w:cstheme="majorBidi"/>
          <w:sz w:val="24"/>
          <w:szCs w:val="24"/>
          <w:lang w:val="id-ID"/>
        </w:rPr>
      </w:pPr>
      <w:r w:rsidRPr="00325FF3">
        <w:rPr>
          <w:rFonts w:asciiTheme="majorBidi" w:hAnsiTheme="majorBidi" w:cstheme="majorBidi"/>
          <w:sz w:val="24"/>
          <w:szCs w:val="24"/>
          <w:lang w:val="id-ID"/>
        </w:rPr>
        <w:t>puasa merupakan bentukibadah kita kepada allah SWT. Untuk itu kita harus berhati-hati dalam melaksanakanya. Ada enam perkara yang bisa membatalkan puasa yaitu :</w:t>
      </w:r>
    </w:p>
    <w:p w:rsidR="00DD673A" w:rsidRPr="00325FF3" w:rsidRDefault="00DD673A" w:rsidP="00DD673A">
      <w:pPr>
        <w:spacing w:after="0" w:line="480" w:lineRule="auto"/>
        <w:ind w:left="284"/>
        <w:jc w:val="both"/>
        <w:rPr>
          <w:rFonts w:asciiTheme="majorBidi" w:hAnsiTheme="majorBidi" w:cstheme="majorBidi"/>
          <w:sz w:val="24"/>
          <w:szCs w:val="24"/>
          <w:lang w:val="id-ID"/>
        </w:rPr>
      </w:pPr>
      <w:r w:rsidRPr="00325FF3">
        <w:rPr>
          <w:rFonts w:asciiTheme="majorBidi" w:hAnsiTheme="majorBidi" w:cstheme="majorBidi"/>
          <w:sz w:val="24"/>
          <w:szCs w:val="24"/>
          <w:lang w:val="id-ID"/>
        </w:rPr>
        <w:tab/>
        <w:t>a) Makan dan minum</w:t>
      </w:r>
    </w:p>
    <w:p w:rsidR="00DD673A" w:rsidRPr="00325FF3" w:rsidRDefault="00DD673A" w:rsidP="00DD673A">
      <w:pPr>
        <w:spacing w:after="0" w:line="480" w:lineRule="auto"/>
        <w:ind w:left="993"/>
        <w:jc w:val="both"/>
        <w:rPr>
          <w:rFonts w:asciiTheme="majorBidi" w:hAnsiTheme="majorBidi" w:cstheme="majorBidi"/>
          <w:sz w:val="24"/>
          <w:szCs w:val="24"/>
          <w:lang w:val="id-ID"/>
        </w:rPr>
      </w:pPr>
      <w:r w:rsidRPr="00325FF3">
        <w:rPr>
          <w:rFonts w:asciiTheme="majorBidi" w:hAnsiTheme="majorBidi" w:cstheme="majorBidi"/>
          <w:sz w:val="24"/>
          <w:szCs w:val="24"/>
          <w:lang w:val="id-ID"/>
        </w:rPr>
        <w:lastRenderedPageBreak/>
        <w:t>makan dan minum yang membatalkan puasa adalah apabila dilakukan tidak sengaja. Kalau makan minum dilakukan tidak disengaja karena lupa, hal ini tidak membatalkan puasa.</w:t>
      </w:r>
    </w:p>
    <w:p w:rsidR="00DD673A" w:rsidRPr="00325FF3" w:rsidRDefault="00DD673A" w:rsidP="00DD673A">
      <w:pPr>
        <w:spacing w:after="0" w:line="480" w:lineRule="auto"/>
        <w:jc w:val="both"/>
        <w:rPr>
          <w:rFonts w:asciiTheme="majorBidi" w:hAnsiTheme="majorBidi" w:cstheme="majorBidi"/>
          <w:sz w:val="24"/>
          <w:szCs w:val="24"/>
          <w:lang w:val="id-ID"/>
        </w:rPr>
      </w:pPr>
      <w:r w:rsidRPr="00325FF3">
        <w:rPr>
          <w:rFonts w:asciiTheme="majorBidi" w:hAnsiTheme="majorBidi" w:cstheme="majorBidi"/>
          <w:sz w:val="24"/>
          <w:szCs w:val="24"/>
          <w:lang w:val="id-ID"/>
        </w:rPr>
        <w:tab/>
        <w:t>b) Muntah yang disengaja atau dibuat-buat</w:t>
      </w:r>
    </w:p>
    <w:p w:rsidR="00DD673A" w:rsidRPr="00325FF3" w:rsidRDefault="00DD673A" w:rsidP="00DD673A">
      <w:pPr>
        <w:spacing w:after="0" w:line="480" w:lineRule="auto"/>
        <w:ind w:left="993"/>
        <w:jc w:val="both"/>
        <w:rPr>
          <w:rFonts w:asciiTheme="majorBidi" w:hAnsiTheme="majorBidi" w:cstheme="majorBidi"/>
          <w:sz w:val="24"/>
          <w:szCs w:val="24"/>
          <w:lang w:val="id-ID"/>
        </w:rPr>
      </w:pPr>
      <w:r w:rsidRPr="00325FF3">
        <w:rPr>
          <w:rFonts w:asciiTheme="majorBidi" w:hAnsiTheme="majorBidi" w:cstheme="majorBidi"/>
          <w:sz w:val="24"/>
          <w:szCs w:val="24"/>
          <w:lang w:val="id-ID"/>
        </w:rPr>
        <w:t xml:space="preserve">Apabila muntah tidak sengaja, maka tidak membatalkan puasa </w:t>
      </w:r>
    </w:p>
    <w:p w:rsidR="00DD673A" w:rsidRPr="00325FF3" w:rsidRDefault="00DD673A" w:rsidP="00DD673A">
      <w:pPr>
        <w:spacing w:after="0" w:line="480" w:lineRule="auto"/>
        <w:ind w:left="709"/>
        <w:jc w:val="both"/>
        <w:rPr>
          <w:rFonts w:asciiTheme="majorBidi" w:hAnsiTheme="majorBidi" w:cstheme="majorBidi"/>
          <w:sz w:val="24"/>
          <w:szCs w:val="24"/>
          <w:lang w:val="id-ID"/>
        </w:rPr>
      </w:pPr>
      <w:r w:rsidRPr="00325FF3">
        <w:rPr>
          <w:rFonts w:asciiTheme="majorBidi" w:hAnsiTheme="majorBidi" w:cstheme="majorBidi"/>
          <w:sz w:val="24"/>
          <w:szCs w:val="24"/>
          <w:lang w:val="id-ID"/>
        </w:rPr>
        <w:t>c) Berhubungan Suami Istri</w:t>
      </w:r>
    </w:p>
    <w:p w:rsidR="00DD673A" w:rsidRPr="00325FF3" w:rsidRDefault="00DD673A" w:rsidP="00DD673A">
      <w:pPr>
        <w:spacing w:after="0" w:line="480" w:lineRule="auto"/>
        <w:ind w:left="993" w:firstLine="447"/>
        <w:jc w:val="both"/>
        <w:rPr>
          <w:rFonts w:asciiTheme="majorBidi" w:hAnsiTheme="majorBidi" w:cstheme="majorBidi"/>
          <w:sz w:val="24"/>
          <w:szCs w:val="24"/>
          <w:lang w:val="id-ID"/>
        </w:rPr>
      </w:pPr>
      <w:r w:rsidRPr="00325FF3">
        <w:rPr>
          <w:rFonts w:asciiTheme="majorBidi" w:hAnsiTheme="majorBidi" w:cstheme="majorBidi"/>
          <w:sz w:val="24"/>
          <w:szCs w:val="24"/>
          <w:lang w:val="id-ID"/>
        </w:rPr>
        <w:t xml:space="preserve">Orang yang melakukan hubungan suami istri pada siang hari dibulan ramadhan diapat membatalkan puasanya. Iya wajib mengganti puasanya itu serta harus membayar kifarat ( denda). Ada tiga macam kifaratnya antara lain: memerdekakan hamba sahya, klau mampu sanggup memerdekakan hamba sahaya maka wajib puasa dua bulan berturut-turut, kalau  tidak kuat berpuasa maka bersedekahlah dengan memberi makan yang mengenyangkan kepada enam puluh fakir miskin dan tiap-tiap orang mendapatkan tiga per empat liter beras yang setara </w:t>
      </w:r>
    </w:p>
    <w:p w:rsidR="00DD673A" w:rsidRPr="00325FF3" w:rsidRDefault="00DD673A" w:rsidP="00DD673A">
      <w:pPr>
        <w:spacing w:after="0" w:line="480" w:lineRule="auto"/>
        <w:ind w:left="567"/>
        <w:jc w:val="both"/>
        <w:rPr>
          <w:rFonts w:asciiTheme="majorBidi" w:hAnsiTheme="majorBidi" w:cstheme="majorBidi"/>
          <w:sz w:val="24"/>
          <w:szCs w:val="24"/>
          <w:lang w:val="id-ID"/>
        </w:rPr>
      </w:pPr>
      <w:r w:rsidRPr="00325FF3">
        <w:rPr>
          <w:rFonts w:asciiTheme="majorBidi" w:hAnsiTheme="majorBidi" w:cstheme="majorBidi"/>
          <w:sz w:val="24"/>
          <w:szCs w:val="24"/>
          <w:lang w:val="id-ID"/>
        </w:rPr>
        <w:t>d) Keluar darah haid atau nifad</w:t>
      </w:r>
    </w:p>
    <w:p w:rsidR="00DD673A" w:rsidRPr="00325FF3" w:rsidRDefault="00DD673A" w:rsidP="00DD673A">
      <w:pPr>
        <w:spacing w:after="0" w:line="480" w:lineRule="auto"/>
        <w:ind w:left="567"/>
        <w:jc w:val="both"/>
        <w:rPr>
          <w:rFonts w:asciiTheme="majorBidi" w:hAnsiTheme="majorBidi" w:cstheme="majorBidi"/>
          <w:sz w:val="24"/>
          <w:szCs w:val="24"/>
          <w:lang w:val="id-ID"/>
        </w:rPr>
      </w:pPr>
      <w:r w:rsidRPr="00325FF3">
        <w:rPr>
          <w:rFonts w:asciiTheme="majorBidi" w:hAnsiTheme="majorBidi" w:cstheme="majorBidi"/>
          <w:sz w:val="24"/>
          <w:szCs w:val="24"/>
          <w:lang w:val="id-ID"/>
        </w:rPr>
        <w:t>e) Gila atau sakit jiwa</w:t>
      </w:r>
    </w:p>
    <w:p w:rsidR="00DD673A" w:rsidRPr="00325FF3" w:rsidRDefault="00DD673A" w:rsidP="00DD673A">
      <w:pPr>
        <w:spacing w:after="0" w:line="480" w:lineRule="auto"/>
        <w:ind w:left="567"/>
        <w:jc w:val="both"/>
        <w:rPr>
          <w:rFonts w:asciiTheme="majorBidi" w:hAnsiTheme="majorBidi" w:cstheme="majorBidi"/>
          <w:sz w:val="24"/>
          <w:szCs w:val="24"/>
          <w:lang w:val="id-ID"/>
        </w:rPr>
      </w:pPr>
      <w:r w:rsidRPr="00325FF3">
        <w:rPr>
          <w:rFonts w:asciiTheme="majorBidi" w:hAnsiTheme="majorBidi" w:cstheme="majorBidi"/>
          <w:sz w:val="24"/>
          <w:szCs w:val="24"/>
          <w:lang w:val="id-ID"/>
        </w:rPr>
        <w:t xml:space="preserve">f) Keluar cairan mani dengan di sengaja </w:t>
      </w:r>
      <w:r w:rsidRPr="00325FF3">
        <w:rPr>
          <w:rFonts w:asciiTheme="majorBidi" w:hAnsiTheme="majorBidi" w:cstheme="majorBidi"/>
          <w:sz w:val="24"/>
          <w:szCs w:val="24"/>
          <w:lang w:val="id-ID"/>
        </w:rPr>
        <w:tab/>
      </w:r>
    </w:p>
    <w:p w:rsidR="00DD673A" w:rsidRPr="00325FF3" w:rsidRDefault="00DD673A" w:rsidP="00DD673A">
      <w:pPr>
        <w:spacing w:after="0" w:line="480" w:lineRule="auto"/>
        <w:ind w:left="284"/>
        <w:jc w:val="both"/>
        <w:rPr>
          <w:rFonts w:asciiTheme="majorBidi" w:hAnsiTheme="majorBidi" w:cstheme="majorBidi"/>
          <w:sz w:val="24"/>
          <w:szCs w:val="24"/>
          <w:lang w:val="id-ID"/>
        </w:rPr>
      </w:pPr>
      <w:r w:rsidRPr="00325FF3">
        <w:rPr>
          <w:rFonts w:asciiTheme="majorBidi" w:hAnsiTheme="majorBidi" w:cstheme="majorBidi"/>
          <w:sz w:val="24"/>
          <w:szCs w:val="24"/>
          <w:lang w:val="id-ID"/>
        </w:rPr>
        <w:t xml:space="preserve">5) Hal-hal yang disunahkan dalam puasa </w:t>
      </w:r>
    </w:p>
    <w:p w:rsidR="00DD673A" w:rsidRPr="00325FF3" w:rsidRDefault="00DD673A" w:rsidP="00DD673A">
      <w:pPr>
        <w:spacing w:after="0" w:line="480" w:lineRule="auto"/>
        <w:ind w:left="567"/>
        <w:jc w:val="both"/>
        <w:rPr>
          <w:rFonts w:asciiTheme="majorBidi" w:hAnsiTheme="majorBidi" w:cstheme="majorBidi"/>
          <w:sz w:val="24"/>
          <w:szCs w:val="24"/>
          <w:lang w:val="id-ID"/>
        </w:rPr>
      </w:pPr>
      <w:r w:rsidRPr="00325FF3">
        <w:rPr>
          <w:rFonts w:asciiTheme="majorBidi" w:hAnsiTheme="majorBidi" w:cstheme="majorBidi"/>
          <w:sz w:val="24"/>
          <w:szCs w:val="24"/>
          <w:lang w:val="id-ID"/>
        </w:rPr>
        <w:t>Orang yang sedang berpuasa di sunahkan untuk melakukan hal-hal sebagai berikut :</w:t>
      </w:r>
    </w:p>
    <w:p w:rsidR="00DD673A" w:rsidRPr="00325FF3" w:rsidRDefault="00DD673A" w:rsidP="00DD673A">
      <w:pPr>
        <w:spacing w:after="0" w:line="480" w:lineRule="auto"/>
        <w:ind w:left="709"/>
        <w:jc w:val="both"/>
        <w:rPr>
          <w:rFonts w:asciiTheme="majorBidi" w:hAnsiTheme="majorBidi" w:cstheme="majorBidi"/>
          <w:sz w:val="24"/>
          <w:szCs w:val="24"/>
          <w:lang w:val="id-ID"/>
        </w:rPr>
      </w:pPr>
      <w:r w:rsidRPr="00325FF3">
        <w:rPr>
          <w:rFonts w:asciiTheme="majorBidi" w:hAnsiTheme="majorBidi" w:cstheme="majorBidi"/>
          <w:sz w:val="24"/>
          <w:szCs w:val="24"/>
          <w:lang w:val="id-ID"/>
        </w:rPr>
        <w:t>a) Berdoa ketika berbuka puasa</w:t>
      </w:r>
    </w:p>
    <w:p w:rsidR="00DD673A" w:rsidRPr="00325FF3" w:rsidRDefault="00DD673A" w:rsidP="00DD673A">
      <w:pPr>
        <w:spacing w:after="0" w:line="480" w:lineRule="auto"/>
        <w:ind w:left="709"/>
        <w:jc w:val="both"/>
        <w:rPr>
          <w:rFonts w:asciiTheme="majorBidi" w:hAnsiTheme="majorBidi" w:cstheme="majorBidi"/>
          <w:sz w:val="24"/>
          <w:szCs w:val="24"/>
          <w:lang w:val="id-ID"/>
        </w:rPr>
      </w:pPr>
      <w:r w:rsidRPr="00325FF3">
        <w:rPr>
          <w:rFonts w:asciiTheme="majorBidi" w:hAnsiTheme="majorBidi" w:cstheme="majorBidi"/>
          <w:sz w:val="24"/>
          <w:szCs w:val="24"/>
          <w:lang w:val="id-ID"/>
        </w:rPr>
        <w:t>b) memperbanyak sedekah</w:t>
      </w:r>
    </w:p>
    <w:p w:rsidR="00DD673A" w:rsidRPr="00325FF3" w:rsidRDefault="00DD673A" w:rsidP="00DD673A">
      <w:pPr>
        <w:spacing w:after="0" w:line="480" w:lineRule="auto"/>
        <w:ind w:left="709"/>
        <w:jc w:val="both"/>
        <w:rPr>
          <w:rFonts w:asciiTheme="majorBidi" w:hAnsiTheme="majorBidi" w:cstheme="majorBidi"/>
          <w:sz w:val="24"/>
          <w:szCs w:val="24"/>
          <w:lang w:val="id-ID"/>
        </w:rPr>
      </w:pPr>
      <w:r w:rsidRPr="00325FF3">
        <w:rPr>
          <w:rFonts w:asciiTheme="majorBidi" w:hAnsiTheme="majorBidi" w:cstheme="majorBidi"/>
          <w:sz w:val="24"/>
          <w:szCs w:val="24"/>
          <w:lang w:val="id-ID"/>
        </w:rPr>
        <w:lastRenderedPageBreak/>
        <w:t>c) sholat malam, termasuk sholat trawih</w:t>
      </w:r>
    </w:p>
    <w:p w:rsidR="00DD673A" w:rsidRPr="00325FF3" w:rsidRDefault="00DD673A" w:rsidP="00DD673A">
      <w:pPr>
        <w:spacing w:after="0" w:line="480" w:lineRule="auto"/>
        <w:ind w:left="709"/>
        <w:jc w:val="both"/>
        <w:rPr>
          <w:rFonts w:asciiTheme="majorBidi" w:hAnsiTheme="majorBidi" w:cstheme="majorBidi"/>
          <w:sz w:val="24"/>
          <w:szCs w:val="24"/>
          <w:lang w:val="id-ID"/>
        </w:rPr>
      </w:pPr>
      <w:r w:rsidRPr="00325FF3">
        <w:rPr>
          <w:rFonts w:asciiTheme="majorBidi" w:hAnsiTheme="majorBidi" w:cstheme="majorBidi"/>
          <w:sz w:val="24"/>
          <w:szCs w:val="24"/>
          <w:lang w:val="id-ID"/>
        </w:rPr>
        <w:t>d) tadarus atau baca al-Quran</w:t>
      </w:r>
    </w:p>
    <w:p w:rsidR="00DD673A" w:rsidRPr="00325FF3" w:rsidRDefault="00DD673A" w:rsidP="00DD673A">
      <w:pPr>
        <w:spacing w:after="0" w:line="480" w:lineRule="auto"/>
        <w:ind w:left="284"/>
        <w:jc w:val="both"/>
        <w:rPr>
          <w:rFonts w:asciiTheme="majorBidi" w:hAnsiTheme="majorBidi" w:cstheme="majorBidi"/>
          <w:sz w:val="24"/>
          <w:szCs w:val="24"/>
          <w:lang w:val="id-ID"/>
        </w:rPr>
      </w:pPr>
      <w:r w:rsidRPr="00325FF3">
        <w:rPr>
          <w:rFonts w:asciiTheme="majorBidi" w:hAnsiTheme="majorBidi" w:cstheme="majorBidi"/>
          <w:sz w:val="24"/>
          <w:szCs w:val="24"/>
          <w:lang w:val="id-ID"/>
        </w:rPr>
        <w:t xml:space="preserve">6) hal-hal yang merugikan pahala puasa </w:t>
      </w:r>
    </w:p>
    <w:p w:rsidR="00DD673A" w:rsidRPr="00325FF3" w:rsidRDefault="00DD673A" w:rsidP="00DD673A">
      <w:pPr>
        <w:spacing w:after="0" w:line="480" w:lineRule="auto"/>
        <w:ind w:left="567" w:firstLine="284"/>
        <w:jc w:val="both"/>
        <w:rPr>
          <w:rFonts w:asciiTheme="majorBidi" w:hAnsiTheme="majorBidi" w:cstheme="majorBidi"/>
          <w:sz w:val="24"/>
          <w:szCs w:val="24"/>
          <w:lang w:val="id-ID"/>
        </w:rPr>
      </w:pPr>
      <w:r w:rsidRPr="00325FF3">
        <w:rPr>
          <w:rFonts w:asciiTheme="majorBidi" w:hAnsiTheme="majorBidi" w:cstheme="majorBidi"/>
          <w:sz w:val="24"/>
          <w:szCs w:val="24"/>
          <w:lang w:val="id-ID"/>
        </w:rPr>
        <w:t>Hal yang dapat merugikan bahkan menghilangkan pahala puasa adalah semua perbuatan yang dilarang umat isalm. Contohnya : membicarakan kejelekanya orang lain, bohong, mencaci maki orang lain dan sebagainya.</w:t>
      </w:r>
    </w:p>
    <w:p w:rsidR="00DD673A" w:rsidRPr="00325FF3" w:rsidRDefault="00DD673A" w:rsidP="00DD673A">
      <w:pPr>
        <w:spacing w:after="0" w:line="480" w:lineRule="auto"/>
        <w:ind w:left="284"/>
        <w:jc w:val="both"/>
        <w:rPr>
          <w:rFonts w:asciiTheme="majorBidi" w:hAnsiTheme="majorBidi" w:cstheme="majorBidi"/>
          <w:sz w:val="24"/>
          <w:szCs w:val="24"/>
          <w:lang w:val="id-ID"/>
        </w:rPr>
      </w:pPr>
      <w:r w:rsidRPr="00325FF3">
        <w:rPr>
          <w:rFonts w:asciiTheme="majorBidi" w:hAnsiTheme="majorBidi" w:cstheme="majorBidi"/>
          <w:sz w:val="24"/>
          <w:szCs w:val="24"/>
          <w:lang w:val="id-ID"/>
        </w:rPr>
        <w:t xml:space="preserve">7) orang-orang yang boleh berbuka pada bulan ramadhan </w:t>
      </w:r>
    </w:p>
    <w:p w:rsidR="00DD673A" w:rsidRPr="00325FF3" w:rsidRDefault="00DD673A" w:rsidP="00DD673A">
      <w:pPr>
        <w:spacing w:after="0" w:line="480" w:lineRule="auto"/>
        <w:ind w:left="567" w:firstLine="284"/>
        <w:jc w:val="both"/>
        <w:rPr>
          <w:rFonts w:asciiTheme="majorBidi" w:hAnsiTheme="majorBidi" w:cstheme="majorBidi"/>
          <w:sz w:val="24"/>
          <w:szCs w:val="24"/>
          <w:lang w:val="id-ID"/>
        </w:rPr>
      </w:pPr>
      <w:r w:rsidRPr="00325FF3">
        <w:rPr>
          <w:rFonts w:asciiTheme="majorBidi" w:hAnsiTheme="majorBidi" w:cstheme="majorBidi"/>
          <w:sz w:val="24"/>
          <w:szCs w:val="24"/>
          <w:lang w:val="id-ID"/>
        </w:rPr>
        <w:t>Berpuasa adalah kewajiban bagi setiap muslim, akan tetapi, dalam keadaan tertentu boleh tidak berpuasa, adapun orang-orang yang diperbolehkan tidak berpuasa antara lain:</w:t>
      </w:r>
    </w:p>
    <w:p w:rsidR="00DD673A" w:rsidRPr="00325FF3" w:rsidRDefault="00DD673A" w:rsidP="00DD673A">
      <w:pPr>
        <w:pStyle w:val="ListParagraph"/>
        <w:numPr>
          <w:ilvl w:val="4"/>
          <w:numId w:val="10"/>
        </w:numPr>
        <w:spacing w:after="0" w:line="480" w:lineRule="auto"/>
        <w:ind w:left="1276" w:hanging="283"/>
        <w:jc w:val="both"/>
        <w:rPr>
          <w:rFonts w:asciiTheme="majorBidi" w:hAnsiTheme="majorBidi" w:cstheme="majorBidi"/>
          <w:sz w:val="24"/>
          <w:szCs w:val="24"/>
          <w:lang w:val="id-ID"/>
        </w:rPr>
      </w:pPr>
      <w:r w:rsidRPr="00325FF3">
        <w:rPr>
          <w:rFonts w:asciiTheme="majorBidi" w:hAnsiTheme="majorBidi" w:cstheme="majorBidi"/>
          <w:sz w:val="24"/>
          <w:szCs w:val="24"/>
          <w:lang w:val="id-ID"/>
        </w:rPr>
        <w:t>Orang yang sedang sakit dan tidak kuat untuk berpuasa dan atau apabila berpuasa sakitnya semakin parah, iya harus menggantikanya di hari lain apabila sudah sembuh nanti</w:t>
      </w:r>
    </w:p>
    <w:p w:rsidR="00DD673A" w:rsidRPr="00325FF3" w:rsidRDefault="00DD673A" w:rsidP="00DD673A">
      <w:pPr>
        <w:pStyle w:val="ListParagraph"/>
        <w:numPr>
          <w:ilvl w:val="4"/>
          <w:numId w:val="10"/>
        </w:numPr>
        <w:spacing w:after="0" w:line="480" w:lineRule="auto"/>
        <w:ind w:left="1276" w:hanging="283"/>
        <w:jc w:val="both"/>
        <w:rPr>
          <w:rFonts w:asciiTheme="majorBidi" w:hAnsiTheme="majorBidi" w:cstheme="majorBidi"/>
          <w:sz w:val="24"/>
          <w:szCs w:val="24"/>
          <w:lang w:val="id-ID"/>
        </w:rPr>
      </w:pPr>
      <w:r w:rsidRPr="00325FF3">
        <w:rPr>
          <w:rFonts w:asciiTheme="majorBidi" w:hAnsiTheme="majorBidi" w:cstheme="majorBidi"/>
          <w:sz w:val="24"/>
          <w:szCs w:val="24"/>
          <w:lang w:val="id-ID"/>
        </w:rPr>
        <w:t>Orang yang sedang dalam perjalanan jauh.</w:t>
      </w:r>
    </w:p>
    <w:p w:rsidR="00DD673A" w:rsidRPr="00325FF3" w:rsidRDefault="00DD673A" w:rsidP="00DD673A">
      <w:pPr>
        <w:pStyle w:val="ListParagraph"/>
        <w:numPr>
          <w:ilvl w:val="4"/>
          <w:numId w:val="10"/>
        </w:numPr>
        <w:spacing w:after="0" w:line="480" w:lineRule="auto"/>
        <w:ind w:left="1276" w:hanging="283"/>
        <w:jc w:val="both"/>
        <w:rPr>
          <w:rFonts w:asciiTheme="majorBidi" w:hAnsiTheme="majorBidi" w:cstheme="majorBidi"/>
          <w:sz w:val="24"/>
          <w:szCs w:val="24"/>
          <w:lang w:val="id-ID"/>
        </w:rPr>
      </w:pPr>
      <w:r w:rsidRPr="00325FF3">
        <w:rPr>
          <w:rFonts w:asciiTheme="majorBidi" w:hAnsiTheme="majorBidi" w:cstheme="majorBidi"/>
          <w:sz w:val="24"/>
          <w:szCs w:val="24"/>
          <w:lang w:val="id-ID"/>
        </w:rPr>
        <w:t>Orang tua yang sudah lemah sehingga tidak kuat lagi untuk berpuasa. Iya wajib membayar fidyah, yaitu bersedekah tiap hari tiga per empat liter beras atau yang sama dengan kepada fakir miskin.</w:t>
      </w:r>
    </w:p>
    <w:p w:rsidR="00DD673A" w:rsidRPr="00325FF3" w:rsidRDefault="00DD673A" w:rsidP="00DD673A">
      <w:pPr>
        <w:pStyle w:val="ListParagraph"/>
        <w:numPr>
          <w:ilvl w:val="4"/>
          <w:numId w:val="10"/>
        </w:numPr>
        <w:spacing w:after="0" w:line="480" w:lineRule="auto"/>
        <w:ind w:left="1276"/>
        <w:jc w:val="both"/>
        <w:rPr>
          <w:rFonts w:asciiTheme="majorBidi" w:hAnsiTheme="majorBidi" w:cstheme="majorBidi"/>
          <w:sz w:val="24"/>
          <w:szCs w:val="24"/>
          <w:lang w:val="id-ID"/>
        </w:rPr>
      </w:pPr>
      <w:r w:rsidRPr="00325FF3">
        <w:rPr>
          <w:rFonts w:asciiTheme="majorBidi" w:hAnsiTheme="majorBidi" w:cstheme="majorBidi"/>
          <w:sz w:val="24"/>
          <w:szCs w:val="24"/>
          <w:lang w:val="id-ID"/>
        </w:rPr>
        <w:t xml:space="preserve">Orang yang sedang hamil dan menyusui anaknya, kedua perempuan ini kalau khawatir akan menjadi mudarat kepada dirinya sendiri atau beserta anaknya mereka wajib mengqada puasanya sebagimna orang yang sedang sakitkalau hanya khawatir akan menimbulkan mudarat bagi </w:t>
      </w:r>
      <w:r w:rsidRPr="00325FF3">
        <w:rPr>
          <w:rFonts w:asciiTheme="majorBidi" w:hAnsiTheme="majorBidi" w:cstheme="majorBidi"/>
          <w:sz w:val="24"/>
          <w:szCs w:val="24"/>
          <w:lang w:val="id-ID"/>
        </w:rPr>
        <w:lastRenderedPageBreak/>
        <w:t>anaknya, ia wajib mengqada puasanya dan membayar fidyahkepada fakir miskin.</w:t>
      </w:r>
    </w:p>
    <w:p w:rsidR="00DD673A" w:rsidRPr="00325FF3" w:rsidRDefault="00DD673A" w:rsidP="00DD673A">
      <w:pPr>
        <w:pStyle w:val="ListParagraph"/>
        <w:spacing w:after="0" w:line="480" w:lineRule="auto"/>
        <w:ind w:left="1276"/>
        <w:jc w:val="both"/>
        <w:rPr>
          <w:rFonts w:asciiTheme="majorBidi" w:hAnsiTheme="majorBidi" w:cstheme="majorBidi"/>
          <w:sz w:val="24"/>
          <w:szCs w:val="24"/>
          <w:lang w:val="id-ID"/>
        </w:rPr>
      </w:pPr>
    </w:p>
    <w:p w:rsidR="00DD673A" w:rsidRPr="00325FF3" w:rsidRDefault="00DD673A" w:rsidP="00DD673A">
      <w:pPr>
        <w:pStyle w:val="ListParagraph"/>
        <w:numPr>
          <w:ilvl w:val="1"/>
          <w:numId w:val="10"/>
        </w:numPr>
        <w:spacing w:after="0" w:line="480" w:lineRule="auto"/>
        <w:ind w:left="567" w:hanging="283"/>
        <w:jc w:val="both"/>
        <w:rPr>
          <w:rFonts w:asciiTheme="majorBidi" w:hAnsiTheme="majorBidi" w:cstheme="majorBidi"/>
          <w:b/>
          <w:sz w:val="24"/>
          <w:szCs w:val="24"/>
          <w:lang w:val="id-ID"/>
        </w:rPr>
      </w:pPr>
      <w:r w:rsidRPr="00325FF3">
        <w:rPr>
          <w:rFonts w:asciiTheme="majorBidi" w:hAnsiTheme="majorBidi" w:cstheme="majorBidi"/>
          <w:b/>
          <w:sz w:val="24"/>
          <w:szCs w:val="24"/>
          <w:lang w:val="id-ID"/>
        </w:rPr>
        <w:t xml:space="preserve">Puasa Nazar </w:t>
      </w:r>
    </w:p>
    <w:p w:rsidR="00DD673A" w:rsidRPr="00325FF3" w:rsidRDefault="00DD673A" w:rsidP="00DD673A">
      <w:pPr>
        <w:pStyle w:val="ListParagraph"/>
        <w:spacing w:after="0" w:line="480" w:lineRule="auto"/>
        <w:ind w:left="284" w:firstLine="306"/>
        <w:jc w:val="both"/>
        <w:rPr>
          <w:rFonts w:asciiTheme="majorBidi" w:hAnsiTheme="majorBidi" w:cstheme="majorBidi"/>
          <w:sz w:val="24"/>
          <w:szCs w:val="24"/>
          <w:lang w:val="id-ID"/>
        </w:rPr>
      </w:pPr>
      <w:r w:rsidRPr="00325FF3">
        <w:rPr>
          <w:rFonts w:asciiTheme="majorBidi" w:hAnsiTheme="majorBidi" w:cstheme="majorBidi"/>
          <w:sz w:val="24"/>
          <w:szCs w:val="24"/>
          <w:lang w:val="id-ID"/>
        </w:rPr>
        <w:t>Puasa nazar adalah puasa yang dilakukan karena mempunyai nazar ( janji kebaikan yang pernah diucapkan ). Puasa ini wajib dilaksanakan ketika keinginanya atau cita-citanya terpenuhi.</w:t>
      </w:r>
    </w:p>
    <w:p w:rsidR="00DD673A" w:rsidRPr="00325FF3" w:rsidRDefault="00DD673A" w:rsidP="00DD673A">
      <w:pPr>
        <w:pStyle w:val="ListParagraph"/>
        <w:spacing w:after="0" w:line="480" w:lineRule="auto"/>
        <w:ind w:left="284"/>
        <w:jc w:val="both"/>
        <w:rPr>
          <w:rFonts w:asciiTheme="majorBidi" w:hAnsiTheme="majorBidi" w:cstheme="majorBidi"/>
          <w:sz w:val="24"/>
          <w:szCs w:val="24"/>
          <w:lang w:val="id-ID"/>
        </w:rPr>
      </w:pPr>
      <w:r w:rsidRPr="00325FF3">
        <w:rPr>
          <w:rFonts w:asciiTheme="majorBidi" w:hAnsiTheme="majorBidi" w:cstheme="majorBidi"/>
          <w:sz w:val="24"/>
          <w:szCs w:val="24"/>
          <w:lang w:val="id-ID"/>
        </w:rPr>
        <w:tab/>
        <w:t>Nazar harus berupa amal kebaikan. Kita tidak boleh bernazar dengan amal keburukan atau maksiat. Jika seorang kelepasan nazar untuk berbuat maksiat kepada allah Swt , maka hal tersebut tidak wajib bahkan tidak boleh dilakukan, bahkan iya harus beristifar memohon ampun kepada allah swt, atas bernazar berbuat maksiat tadi.</w:t>
      </w:r>
    </w:p>
    <w:p w:rsidR="00DD673A" w:rsidRPr="00325FF3" w:rsidRDefault="00DD673A" w:rsidP="00DD673A">
      <w:pPr>
        <w:pStyle w:val="ListParagraph"/>
        <w:spacing w:after="0" w:line="480" w:lineRule="auto"/>
        <w:ind w:left="284"/>
        <w:jc w:val="both"/>
        <w:rPr>
          <w:rFonts w:asciiTheme="majorBidi" w:hAnsiTheme="majorBidi" w:cstheme="majorBidi"/>
          <w:sz w:val="24"/>
          <w:szCs w:val="24"/>
          <w:lang w:val="id-ID"/>
        </w:rPr>
      </w:pPr>
      <w:r w:rsidRPr="00325FF3">
        <w:rPr>
          <w:rFonts w:asciiTheme="majorBidi" w:hAnsiTheme="majorBidi" w:cstheme="majorBidi"/>
          <w:sz w:val="24"/>
          <w:szCs w:val="24"/>
          <w:lang w:val="id-ID"/>
        </w:rPr>
        <w:tab/>
        <w:t>Adapun hukum puasa nazar adalah wajib dilaksanakan sebagimna firman allah sebagai berikut :</w:t>
      </w:r>
    </w:p>
    <w:p w:rsidR="00DD673A" w:rsidRPr="00325FF3" w:rsidRDefault="00DD673A" w:rsidP="00DD673A">
      <w:pPr>
        <w:pStyle w:val="ListParagraph"/>
        <w:bidi/>
        <w:spacing w:after="0" w:line="480" w:lineRule="auto"/>
        <w:ind w:left="284"/>
        <w:jc w:val="both"/>
        <w:rPr>
          <w:rFonts w:asciiTheme="majorBidi" w:hAnsiTheme="majorBidi" w:cstheme="majorBidi"/>
          <w:sz w:val="36"/>
          <w:szCs w:val="36"/>
          <w:rtl/>
        </w:rPr>
      </w:pPr>
      <w:r w:rsidRPr="00325FF3">
        <w:rPr>
          <w:rFonts w:asciiTheme="majorBidi" w:hAnsiTheme="majorBidi" w:cstheme="majorBidi"/>
          <w:sz w:val="36"/>
          <w:szCs w:val="36"/>
          <w:rtl/>
        </w:rPr>
        <w:t xml:space="preserve">يُوفُونَ بِٱلنَّذۡرِ وَيَخَافُونَ يَوۡمٗا كَانَ شَرُّهُۥ مُسۡتَطِيرٗا ٧ </w:t>
      </w:r>
    </w:p>
    <w:p w:rsidR="00DD673A" w:rsidRPr="00325FF3" w:rsidRDefault="00DD673A" w:rsidP="00DD673A">
      <w:pPr>
        <w:pStyle w:val="ListParagraph"/>
        <w:spacing w:after="0" w:line="240" w:lineRule="auto"/>
        <w:ind w:left="284"/>
        <w:jc w:val="both"/>
        <w:rPr>
          <w:rFonts w:asciiTheme="majorBidi" w:hAnsiTheme="majorBidi" w:cstheme="majorBidi"/>
          <w:i/>
          <w:sz w:val="24"/>
          <w:szCs w:val="36"/>
          <w:lang w:val="id-ID"/>
        </w:rPr>
      </w:pPr>
      <w:r w:rsidRPr="00325FF3">
        <w:rPr>
          <w:rFonts w:asciiTheme="majorBidi" w:hAnsiTheme="majorBidi" w:cstheme="majorBidi"/>
          <w:i/>
          <w:sz w:val="24"/>
          <w:szCs w:val="36"/>
          <w:lang w:val="id-ID"/>
        </w:rPr>
        <w:t>Artinya : ‘’</w:t>
      </w:r>
      <w:r w:rsidRPr="00325FF3">
        <w:rPr>
          <w:rFonts w:asciiTheme="majorBidi" w:hAnsiTheme="majorBidi" w:cstheme="majorBidi"/>
          <w:i/>
          <w:sz w:val="24"/>
          <w:szCs w:val="36"/>
        </w:rPr>
        <w:t>Mereka menunaikan nazar dan takut akan suatu hari yang azabnya merata di mana-mana</w:t>
      </w:r>
      <w:r w:rsidRPr="00325FF3">
        <w:rPr>
          <w:rFonts w:asciiTheme="majorBidi" w:hAnsiTheme="majorBidi" w:cstheme="majorBidi"/>
          <w:i/>
          <w:sz w:val="24"/>
          <w:szCs w:val="36"/>
          <w:lang w:val="id-ID"/>
        </w:rPr>
        <w:t>”.(Q.S. Al-Insan 76:7)</w:t>
      </w:r>
    </w:p>
    <w:p w:rsidR="00DD673A" w:rsidRPr="00325FF3" w:rsidRDefault="00DD673A" w:rsidP="00DD673A">
      <w:pPr>
        <w:pStyle w:val="ListParagraph"/>
        <w:spacing w:after="0" w:line="480" w:lineRule="auto"/>
        <w:ind w:left="284"/>
        <w:jc w:val="both"/>
        <w:rPr>
          <w:rFonts w:asciiTheme="majorBidi" w:hAnsiTheme="majorBidi" w:cstheme="majorBidi"/>
          <w:i/>
          <w:sz w:val="24"/>
          <w:szCs w:val="36"/>
          <w:lang w:val="id-ID"/>
        </w:rPr>
      </w:pPr>
    </w:p>
    <w:p w:rsidR="00DD673A" w:rsidRPr="00325FF3" w:rsidRDefault="00DD673A" w:rsidP="00DD673A">
      <w:pPr>
        <w:pStyle w:val="ListParagraph"/>
        <w:numPr>
          <w:ilvl w:val="1"/>
          <w:numId w:val="10"/>
        </w:numPr>
        <w:spacing w:after="0" w:line="480" w:lineRule="auto"/>
        <w:ind w:left="284" w:hanging="284"/>
        <w:jc w:val="both"/>
        <w:rPr>
          <w:rFonts w:asciiTheme="majorBidi" w:hAnsiTheme="majorBidi" w:cstheme="majorBidi"/>
          <w:b/>
          <w:sz w:val="24"/>
          <w:szCs w:val="24"/>
          <w:lang w:val="id-ID"/>
        </w:rPr>
      </w:pPr>
      <w:r w:rsidRPr="00325FF3">
        <w:rPr>
          <w:rFonts w:asciiTheme="majorBidi" w:hAnsiTheme="majorBidi" w:cstheme="majorBidi"/>
          <w:b/>
          <w:sz w:val="24"/>
          <w:szCs w:val="24"/>
          <w:lang w:val="id-ID"/>
        </w:rPr>
        <w:t>Puasa Qada</w:t>
      </w:r>
    </w:p>
    <w:p w:rsidR="00DD673A" w:rsidRPr="00325FF3" w:rsidRDefault="00DD673A" w:rsidP="00DD673A">
      <w:pPr>
        <w:spacing w:after="0" w:line="480" w:lineRule="auto"/>
        <w:ind w:left="284" w:firstLine="284"/>
        <w:jc w:val="both"/>
        <w:rPr>
          <w:rFonts w:asciiTheme="majorBidi" w:hAnsiTheme="majorBidi" w:cstheme="majorBidi"/>
          <w:sz w:val="24"/>
          <w:szCs w:val="24"/>
          <w:lang w:val="id-ID"/>
        </w:rPr>
      </w:pPr>
      <w:r w:rsidRPr="00325FF3">
        <w:rPr>
          <w:rFonts w:asciiTheme="majorBidi" w:hAnsiTheme="majorBidi" w:cstheme="majorBidi"/>
          <w:sz w:val="24"/>
          <w:szCs w:val="24"/>
          <w:lang w:val="id-ID"/>
        </w:rPr>
        <w:t xml:space="preserve">Puasa qada adalah puasa yang kita niatkan untuk mengganti kewajiban sesudah lewat waktunya. Sebagai contoh orang yang meninggalkan puasa karena sedang haid, berkewajiban mengganti puasa tersebut dibulan yang lain. Apabila </w:t>
      </w:r>
      <w:r w:rsidRPr="00325FF3">
        <w:rPr>
          <w:rFonts w:asciiTheme="majorBidi" w:hAnsiTheme="majorBidi" w:cstheme="majorBidi"/>
          <w:sz w:val="24"/>
          <w:szCs w:val="24"/>
          <w:lang w:val="id-ID"/>
        </w:rPr>
        <w:lastRenderedPageBreak/>
        <w:t>mengingalkan puasa enam hari, wajib baginya mengqada enam hari ( sebanyak jumlah hari tang ditinggalkan).</w:t>
      </w:r>
    </w:p>
    <w:p w:rsidR="00DD673A" w:rsidRPr="00325FF3" w:rsidRDefault="00DD673A" w:rsidP="00DD673A">
      <w:pPr>
        <w:pStyle w:val="ListParagraph"/>
        <w:spacing w:after="0" w:line="480" w:lineRule="auto"/>
        <w:ind w:left="284"/>
        <w:jc w:val="both"/>
        <w:rPr>
          <w:rFonts w:asciiTheme="majorBidi" w:hAnsiTheme="majorBidi" w:cstheme="majorBidi"/>
          <w:sz w:val="24"/>
          <w:szCs w:val="24"/>
          <w:lang w:val="id-ID"/>
        </w:rPr>
      </w:pPr>
      <w:r w:rsidRPr="00325FF3">
        <w:rPr>
          <w:rFonts w:asciiTheme="majorBidi" w:hAnsiTheme="majorBidi" w:cstheme="majorBidi"/>
          <w:sz w:val="24"/>
          <w:szCs w:val="24"/>
          <w:lang w:val="id-ID"/>
        </w:rPr>
        <w:tab/>
        <w:t>Batas waktu untuk mengqada puasa adalah sampai datang bulan puasa berikutnya. Apabila tidak dilakukan, ia wajib mengqada serta membayar fidiyah.</w:t>
      </w:r>
    </w:p>
    <w:p w:rsidR="00DD673A" w:rsidRPr="00325FF3" w:rsidRDefault="00DD673A" w:rsidP="00DD673A">
      <w:pPr>
        <w:pStyle w:val="ListParagraph"/>
        <w:numPr>
          <w:ilvl w:val="1"/>
          <w:numId w:val="10"/>
        </w:numPr>
        <w:spacing w:after="0" w:line="480" w:lineRule="auto"/>
        <w:ind w:left="284" w:hanging="283"/>
        <w:jc w:val="both"/>
        <w:rPr>
          <w:rFonts w:asciiTheme="majorBidi" w:hAnsiTheme="majorBidi" w:cstheme="majorBidi"/>
          <w:b/>
          <w:sz w:val="24"/>
          <w:szCs w:val="24"/>
          <w:lang w:val="id-ID"/>
        </w:rPr>
      </w:pPr>
      <w:r w:rsidRPr="00325FF3">
        <w:rPr>
          <w:rFonts w:asciiTheme="majorBidi" w:hAnsiTheme="majorBidi" w:cstheme="majorBidi"/>
          <w:b/>
          <w:sz w:val="24"/>
          <w:szCs w:val="24"/>
          <w:lang w:val="id-ID"/>
        </w:rPr>
        <w:t>Puasa Kifarat</w:t>
      </w:r>
    </w:p>
    <w:p w:rsidR="00DD673A" w:rsidRPr="00325FF3" w:rsidRDefault="00DD673A" w:rsidP="00DD673A">
      <w:pPr>
        <w:spacing w:after="0" w:line="480" w:lineRule="auto"/>
        <w:ind w:left="284" w:firstLine="426"/>
        <w:jc w:val="both"/>
        <w:rPr>
          <w:rFonts w:asciiTheme="majorBidi" w:hAnsiTheme="majorBidi" w:cstheme="majorBidi"/>
          <w:sz w:val="24"/>
          <w:szCs w:val="24"/>
          <w:lang w:val="id-ID"/>
        </w:rPr>
      </w:pPr>
      <w:r w:rsidRPr="00325FF3">
        <w:rPr>
          <w:rFonts w:asciiTheme="majorBidi" w:hAnsiTheme="majorBidi" w:cstheme="majorBidi"/>
          <w:sz w:val="24"/>
          <w:szCs w:val="24"/>
          <w:lang w:val="id-ID"/>
        </w:rPr>
        <w:t>Puasa kifarat adalah puasa yang wajib dikerjakan karena melanggar suatu aturan yang ditentukan. Puasa kifarat wajib dilakukan apabila terjadi hal-hal sebagai berikut: tidak mampu memenuhi zazar, melakukan zair kepada istrinya, membutuh tidak sengaja, berkumpul dengan istri pada siang hari dibulan ramadhan, mencukur rambut ketida ihram, berburu ketika ihram, dan mengerjakan haji dan umroh dengan cara tamattu atau qiran</w:t>
      </w:r>
    </w:p>
    <w:p w:rsidR="00DD673A" w:rsidRPr="00325FF3" w:rsidRDefault="00DD673A" w:rsidP="00DD673A">
      <w:pPr>
        <w:pStyle w:val="ListParagraph"/>
        <w:numPr>
          <w:ilvl w:val="0"/>
          <w:numId w:val="10"/>
        </w:numPr>
        <w:spacing w:after="0" w:line="480" w:lineRule="auto"/>
        <w:ind w:left="0"/>
        <w:jc w:val="both"/>
        <w:rPr>
          <w:rFonts w:asciiTheme="majorBidi" w:hAnsiTheme="majorBidi" w:cstheme="majorBidi"/>
          <w:b/>
          <w:sz w:val="24"/>
          <w:szCs w:val="24"/>
          <w:lang w:val="id-ID"/>
        </w:rPr>
      </w:pPr>
      <w:r w:rsidRPr="00325FF3">
        <w:rPr>
          <w:rFonts w:asciiTheme="majorBidi" w:hAnsiTheme="majorBidi" w:cstheme="majorBidi"/>
          <w:b/>
          <w:sz w:val="24"/>
          <w:szCs w:val="24"/>
          <w:lang w:val="id-ID"/>
        </w:rPr>
        <w:t>Puasa Sunnah</w:t>
      </w:r>
    </w:p>
    <w:p w:rsidR="00DD673A" w:rsidRPr="00325FF3" w:rsidRDefault="00DD673A" w:rsidP="00DD673A">
      <w:pPr>
        <w:spacing w:after="0" w:line="480" w:lineRule="auto"/>
        <w:ind w:firstLine="426"/>
        <w:jc w:val="both"/>
        <w:rPr>
          <w:rFonts w:asciiTheme="majorBidi" w:hAnsiTheme="majorBidi" w:cstheme="majorBidi"/>
          <w:sz w:val="24"/>
          <w:szCs w:val="24"/>
          <w:lang w:val="id-ID"/>
        </w:rPr>
      </w:pPr>
      <w:r w:rsidRPr="00325FF3">
        <w:rPr>
          <w:rFonts w:asciiTheme="majorBidi" w:hAnsiTheme="majorBidi" w:cstheme="majorBidi"/>
          <w:sz w:val="24"/>
          <w:szCs w:val="24"/>
          <w:lang w:val="id-ID"/>
        </w:rPr>
        <w:t>Berikut ini akan diuraikan puasa yang disunahkan untuk melaksanakanya selain puasa wajib, yaitu:</w:t>
      </w:r>
    </w:p>
    <w:p w:rsidR="00DD673A" w:rsidRPr="00325FF3" w:rsidRDefault="00DD673A" w:rsidP="00DD673A">
      <w:pPr>
        <w:pStyle w:val="ListParagraph"/>
        <w:numPr>
          <w:ilvl w:val="0"/>
          <w:numId w:val="19"/>
        </w:numPr>
        <w:spacing w:after="0" w:line="480" w:lineRule="auto"/>
        <w:ind w:left="426"/>
        <w:jc w:val="both"/>
        <w:rPr>
          <w:rFonts w:asciiTheme="majorBidi" w:hAnsiTheme="majorBidi" w:cstheme="majorBidi"/>
          <w:sz w:val="24"/>
          <w:szCs w:val="24"/>
          <w:lang w:val="id-ID"/>
        </w:rPr>
      </w:pPr>
      <w:r w:rsidRPr="00325FF3">
        <w:rPr>
          <w:rFonts w:asciiTheme="majorBidi" w:hAnsiTheme="majorBidi" w:cstheme="majorBidi"/>
          <w:sz w:val="24"/>
          <w:szCs w:val="24"/>
          <w:lang w:val="id-ID"/>
        </w:rPr>
        <w:t>Puasa syawal</w:t>
      </w:r>
    </w:p>
    <w:p w:rsidR="00DD673A" w:rsidRPr="00325FF3" w:rsidRDefault="00DD673A" w:rsidP="00DD673A">
      <w:pPr>
        <w:spacing w:after="0" w:line="480" w:lineRule="auto"/>
        <w:ind w:left="426" w:firstLine="294"/>
        <w:jc w:val="both"/>
        <w:rPr>
          <w:rFonts w:asciiTheme="majorBidi" w:hAnsiTheme="majorBidi" w:cstheme="majorBidi"/>
          <w:sz w:val="24"/>
          <w:szCs w:val="24"/>
          <w:lang w:val="id-ID"/>
        </w:rPr>
      </w:pPr>
      <w:r w:rsidRPr="00325FF3">
        <w:rPr>
          <w:rFonts w:asciiTheme="majorBidi" w:hAnsiTheme="majorBidi" w:cstheme="majorBidi"/>
          <w:sz w:val="24"/>
          <w:szCs w:val="24"/>
          <w:lang w:val="id-ID"/>
        </w:rPr>
        <w:t>Puasa syawal ini dilaksanakan sesudah tanggal 2 syawal. Jumlah ada enam hari. Cara mengerjakanya boleh dikerjakan enam hari berturut-turut atau boleh dilaksanakan dengan cara berselang seling, misal sehari puasa sehari tidak hal ini berdasarkan hadis sebagai berikut :</w:t>
      </w:r>
    </w:p>
    <w:p w:rsidR="00DD673A" w:rsidRPr="00325FF3" w:rsidRDefault="00DD673A" w:rsidP="00DD673A">
      <w:pPr>
        <w:pStyle w:val="ListParagraph"/>
        <w:spacing w:after="0" w:line="480" w:lineRule="auto"/>
        <w:ind w:left="786"/>
        <w:jc w:val="both"/>
        <w:rPr>
          <w:rFonts w:asciiTheme="majorBidi" w:hAnsiTheme="majorBidi" w:cstheme="majorBidi"/>
          <w:sz w:val="24"/>
          <w:szCs w:val="24"/>
          <w:lang w:val="id-ID"/>
        </w:rPr>
      </w:pPr>
      <w:r w:rsidRPr="00325FF3">
        <w:rPr>
          <w:rFonts w:asciiTheme="majorBidi" w:hAnsiTheme="majorBidi" w:cstheme="majorBidi"/>
          <w:noProof/>
          <w:sz w:val="24"/>
          <w:szCs w:val="24"/>
          <w:lang w:val="id-ID" w:eastAsia="id-ID"/>
        </w:rPr>
        <w:drawing>
          <wp:inline distT="0" distB="0" distL="0" distR="0" wp14:anchorId="1DDFF6C3" wp14:editId="340A5A5A">
            <wp:extent cx="4803096" cy="582804"/>
            <wp:effectExtent l="19050" t="0" r="0" b="0"/>
            <wp:docPr id="1" name="Picture 0" descr="Screenshot_20200306-024430_PAI &amp; BP Kelas 8 Kurikulum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0306-024430_PAI &amp; BP Kelas 8 Kurikulum 2013.jpg"/>
                    <pic:cNvPicPr/>
                  </pic:nvPicPr>
                  <pic:blipFill>
                    <a:blip r:embed="rId9"/>
                    <a:srcRect t="26076" b="65314"/>
                    <a:stretch>
                      <a:fillRect/>
                    </a:stretch>
                  </pic:blipFill>
                  <pic:spPr>
                    <a:xfrm>
                      <a:off x="0" y="0"/>
                      <a:ext cx="4803112" cy="582806"/>
                    </a:xfrm>
                    <a:prstGeom prst="rect">
                      <a:avLst/>
                    </a:prstGeom>
                  </pic:spPr>
                </pic:pic>
              </a:graphicData>
            </a:graphic>
          </wp:inline>
        </w:drawing>
      </w:r>
    </w:p>
    <w:p w:rsidR="00DD673A" w:rsidRPr="00325FF3" w:rsidRDefault="00DD673A" w:rsidP="00DD673A">
      <w:pPr>
        <w:pStyle w:val="ListParagraph"/>
        <w:spacing w:after="0" w:line="240" w:lineRule="auto"/>
        <w:ind w:left="426"/>
        <w:jc w:val="both"/>
        <w:rPr>
          <w:rFonts w:asciiTheme="majorBidi" w:hAnsiTheme="majorBidi" w:cstheme="majorBidi"/>
          <w:i/>
          <w:sz w:val="24"/>
          <w:szCs w:val="24"/>
          <w:lang w:val="id-ID"/>
        </w:rPr>
      </w:pPr>
      <w:r w:rsidRPr="00325FF3">
        <w:rPr>
          <w:rFonts w:asciiTheme="majorBidi" w:hAnsiTheme="majorBidi" w:cstheme="majorBidi"/>
          <w:i/>
          <w:sz w:val="24"/>
          <w:szCs w:val="24"/>
          <w:lang w:val="id-ID"/>
        </w:rPr>
        <w:lastRenderedPageBreak/>
        <w:t xml:space="preserve">Artinya : “ dari abu Ayub, dari Rasullulah saw. Berkata : siapa berpuasa ramadhan kemudian mengikutinya dengam puasa enam hari di bulan syawal, yang demikian itu ( pahalanya )seperti puasa setahun.” (H.R Jama’ah kecuali Bukhari dan Nasa’i) </w:t>
      </w:r>
    </w:p>
    <w:p w:rsidR="00DD673A" w:rsidRPr="00325FF3" w:rsidRDefault="00DD673A" w:rsidP="00DD673A">
      <w:pPr>
        <w:pStyle w:val="ListParagraph"/>
        <w:spacing w:after="0" w:line="240" w:lineRule="auto"/>
        <w:ind w:left="426"/>
        <w:jc w:val="both"/>
        <w:rPr>
          <w:rFonts w:asciiTheme="majorBidi" w:hAnsiTheme="majorBidi" w:cstheme="majorBidi"/>
          <w:i/>
          <w:sz w:val="24"/>
          <w:szCs w:val="24"/>
          <w:lang w:val="id-ID"/>
        </w:rPr>
      </w:pPr>
    </w:p>
    <w:p w:rsidR="00DD673A" w:rsidRPr="00325FF3" w:rsidRDefault="00DD673A" w:rsidP="00DD673A">
      <w:pPr>
        <w:pStyle w:val="ListParagraph"/>
        <w:numPr>
          <w:ilvl w:val="0"/>
          <w:numId w:val="19"/>
        </w:numPr>
        <w:spacing w:after="0" w:line="480" w:lineRule="auto"/>
        <w:ind w:left="426"/>
        <w:jc w:val="both"/>
        <w:rPr>
          <w:rFonts w:asciiTheme="majorBidi" w:hAnsiTheme="majorBidi" w:cstheme="majorBidi"/>
          <w:sz w:val="24"/>
          <w:szCs w:val="24"/>
          <w:lang w:val="id-ID"/>
        </w:rPr>
      </w:pPr>
      <w:r w:rsidRPr="00325FF3">
        <w:rPr>
          <w:rFonts w:asciiTheme="majorBidi" w:hAnsiTheme="majorBidi" w:cstheme="majorBidi"/>
          <w:sz w:val="24"/>
          <w:szCs w:val="24"/>
          <w:lang w:val="id-ID"/>
        </w:rPr>
        <w:t>Puasa Arafah</w:t>
      </w:r>
    </w:p>
    <w:p w:rsidR="00DD673A" w:rsidRPr="00325FF3" w:rsidRDefault="00DD673A" w:rsidP="00DD673A">
      <w:pPr>
        <w:spacing w:after="0" w:line="480" w:lineRule="auto"/>
        <w:ind w:left="426" w:firstLine="294"/>
        <w:jc w:val="both"/>
        <w:rPr>
          <w:rFonts w:asciiTheme="majorBidi" w:hAnsiTheme="majorBidi" w:cstheme="majorBidi"/>
          <w:sz w:val="24"/>
          <w:szCs w:val="24"/>
          <w:lang w:val="id-ID"/>
        </w:rPr>
      </w:pPr>
      <w:r w:rsidRPr="00325FF3">
        <w:rPr>
          <w:rFonts w:asciiTheme="majorBidi" w:hAnsiTheme="majorBidi" w:cstheme="majorBidi"/>
          <w:sz w:val="24"/>
          <w:szCs w:val="24"/>
          <w:lang w:val="id-ID"/>
        </w:rPr>
        <w:t xml:space="preserve">Puasa ini dilaksanakan ketika orang yang melaksanakan ibadah haji sedang wukuf dipadang arafah. Sedangkan orang yang menunaikan ibadah haji tidak disunahkan melaksanakan puasa ini. Keistimewaan puasa ini adalah dapat menghapus dosa selama dua tahun : yaitu satu tahun yang lalu dan satu tahun yang akan datang sebagai mana yang tertuang dalam hadis berikut : </w:t>
      </w:r>
    </w:p>
    <w:p w:rsidR="00DD673A" w:rsidRPr="00325FF3" w:rsidRDefault="00DD673A" w:rsidP="00DD673A">
      <w:pPr>
        <w:spacing w:after="0" w:line="480" w:lineRule="auto"/>
        <w:ind w:left="851"/>
        <w:jc w:val="both"/>
        <w:rPr>
          <w:rFonts w:asciiTheme="majorBidi" w:hAnsiTheme="majorBidi" w:cstheme="majorBidi"/>
          <w:sz w:val="24"/>
          <w:szCs w:val="24"/>
          <w:lang w:val="id-ID"/>
        </w:rPr>
      </w:pPr>
      <w:r w:rsidRPr="00325FF3">
        <w:rPr>
          <w:rFonts w:asciiTheme="majorBidi" w:hAnsiTheme="majorBidi" w:cstheme="majorBidi"/>
          <w:noProof/>
          <w:sz w:val="24"/>
          <w:szCs w:val="24"/>
          <w:lang w:val="id-ID" w:eastAsia="id-ID"/>
        </w:rPr>
        <w:drawing>
          <wp:inline distT="0" distB="0" distL="0" distR="0" wp14:anchorId="2A5CF766" wp14:editId="4B8BC0BF">
            <wp:extent cx="4913650" cy="813917"/>
            <wp:effectExtent l="19050" t="0" r="1250" b="0"/>
            <wp:docPr id="3" name="Picture 2" descr="Screenshot_20200306-024430_PAI &amp; BP Kelas 8 Kurikulum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0306-024430_PAI &amp; BP Kelas 8 Kurikulum 2013.jpg"/>
                    <pic:cNvPicPr/>
                  </pic:nvPicPr>
                  <pic:blipFill>
                    <a:blip r:embed="rId9"/>
                    <a:srcRect t="64576" b="25461"/>
                    <a:stretch>
                      <a:fillRect/>
                    </a:stretch>
                  </pic:blipFill>
                  <pic:spPr>
                    <a:xfrm>
                      <a:off x="0" y="0"/>
                      <a:ext cx="4913650" cy="813917"/>
                    </a:xfrm>
                    <a:prstGeom prst="rect">
                      <a:avLst/>
                    </a:prstGeom>
                  </pic:spPr>
                </pic:pic>
              </a:graphicData>
            </a:graphic>
          </wp:inline>
        </w:drawing>
      </w:r>
    </w:p>
    <w:p w:rsidR="00DD673A" w:rsidRPr="00325FF3" w:rsidRDefault="00DD673A" w:rsidP="00DD673A">
      <w:pPr>
        <w:spacing w:after="0" w:line="240" w:lineRule="auto"/>
        <w:ind w:left="426"/>
        <w:jc w:val="both"/>
        <w:rPr>
          <w:rFonts w:asciiTheme="majorBidi" w:hAnsiTheme="majorBidi" w:cstheme="majorBidi"/>
          <w:i/>
          <w:sz w:val="24"/>
          <w:szCs w:val="24"/>
          <w:lang w:val="id-ID"/>
        </w:rPr>
      </w:pPr>
      <w:r w:rsidRPr="00325FF3">
        <w:rPr>
          <w:rFonts w:asciiTheme="majorBidi" w:hAnsiTheme="majorBidi" w:cstheme="majorBidi"/>
          <w:i/>
          <w:sz w:val="24"/>
          <w:szCs w:val="24"/>
          <w:lang w:val="id-ID"/>
        </w:rPr>
        <w:t>Artinta : “ dari Abu Qatadah, Nabi saw., telah berkata,” puasa hari Arafah itu menghapus dosa dua tahun, satu tahun yang lalau, dan satu tahun yang akan datang.” (H.R Muslim)</w:t>
      </w:r>
    </w:p>
    <w:p w:rsidR="00DD673A" w:rsidRPr="00325FF3" w:rsidRDefault="00DD673A" w:rsidP="00DD673A">
      <w:pPr>
        <w:spacing w:after="0"/>
        <w:ind w:left="851"/>
        <w:jc w:val="both"/>
        <w:rPr>
          <w:rFonts w:asciiTheme="majorBidi" w:hAnsiTheme="majorBidi" w:cstheme="majorBidi"/>
          <w:i/>
          <w:sz w:val="24"/>
          <w:szCs w:val="24"/>
          <w:lang w:val="id-ID"/>
        </w:rPr>
      </w:pPr>
    </w:p>
    <w:p w:rsidR="00DD673A" w:rsidRPr="00325FF3" w:rsidRDefault="00DD673A" w:rsidP="00DD673A">
      <w:pPr>
        <w:pStyle w:val="ListParagraph"/>
        <w:numPr>
          <w:ilvl w:val="0"/>
          <w:numId w:val="19"/>
        </w:numPr>
        <w:spacing w:after="0" w:line="480" w:lineRule="auto"/>
        <w:ind w:left="0" w:hanging="284"/>
        <w:jc w:val="both"/>
        <w:rPr>
          <w:rFonts w:asciiTheme="majorBidi" w:hAnsiTheme="majorBidi" w:cstheme="majorBidi"/>
          <w:b/>
          <w:sz w:val="24"/>
          <w:szCs w:val="24"/>
          <w:lang w:val="id-ID"/>
        </w:rPr>
      </w:pPr>
      <w:r w:rsidRPr="00325FF3">
        <w:rPr>
          <w:rFonts w:asciiTheme="majorBidi" w:hAnsiTheme="majorBidi" w:cstheme="majorBidi"/>
          <w:b/>
          <w:sz w:val="24"/>
          <w:szCs w:val="24"/>
          <w:lang w:val="id-ID"/>
        </w:rPr>
        <w:t xml:space="preserve">Puasa Senin dan Kamis </w:t>
      </w:r>
    </w:p>
    <w:p w:rsidR="00DD673A" w:rsidRPr="00325FF3" w:rsidRDefault="00DD673A" w:rsidP="00DD673A">
      <w:pPr>
        <w:spacing w:after="0" w:line="480" w:lineRule="auto"/>
        <w:ind w:firstLine="294"/>
        <w:jc w:val="both"/>
        <w:rPr>
          <w:rFonts w:asciiTheme="majorBidi" w:hAnsiTheme="majorBidi" w:cstheme="majorBidi"/>
          <w:sz w:val="24"/>
          <w:szCs w:val="24"/>
          <w:lang w:val="id-ID"/>
        </w:rPr>
      </w:pPr>
      <w:r w:rsidRPr="00325FF3">
        <w:rPr>
          <w:rFonts w:asciiTheme="majorBidi" w:hAnsiTheme="majorBidi" w:cstheme="majorBidi"/>
          <w:sz w:val="24"/>
          <w:szCs w:val="24"/>
          <w:lang w:val="id-ID"/>
        </w:rPr>
        <w:t xml:space="preserve">Puasa senin dan kamis adalah puasa sunah yang dilaksanakan pada hari senin dan kamis dan aku senang amalanku ditempatkan, maka aku berpuasa, sebagai </w:t>
      </w:r>
      <w:r w:rsidRPr="00325FF3">
        <w:rPr>
          <w:rFonts w:asciiTheme="majorBidi" w:hAnsiTheme="majorBidi" w:cstheme="majorBidi"/>
          <w:i/>
          <w:sz w:val="24"/>
          <w:szCs w:val="24"/>
          <w:lang w:val="id-ID"/>
        </w:rPr>
        <w:t>hadist</w:t>
      </w:r>
      <w:r w:rsidRPr="00325FF3">
        <w:rPr>
          <w:rFonts w:asciiTheme="majorBidi" w:hAnsiTheme="majorBidi" w:cstheme="majorBidi"/>
          <w:sz w:val="24"/>
          <w:szCs w:val="24"/>
          <w:lang w:val="id-ID"/>
        </w:rPr>
        <w:t xml:space="preserve"> berikut :</w:t>
      </w:r>
    </w:p>
    <w:p w:rsidR="00DD673A" w:rsidRPr="00325FF3" w:rsidRDefault="00DD673A" w:rsidP="00DD673A">
      <w:pPr>
        <w:pStyle w:val="ListParagraph"/>
        <w:spacing w:after="0" w:line="480" w:lineRule="auto"/>
        <w:ind w:left="786"/>
        <w:jc w:val="both"/>
        <w:rPr>
          <w:rFonts w:asciiTheme="majorBidi" w:hAnsiTheme="majorBidi" w:cstheme="majorBidi"/>
          <w:sz w:val="24"/>
          <w:szCs w:val="24"/>
          <w:lang w:val="id-ID"/>
        </w:rPr>
      </w:pPr>
      <w:r w:rsidRPr="00325FF3">
        <w:rPr>
          <w:rFonts w:asciiTheme="majorBidi" w:hAnsiTheme="majorBidi" w:cstheme="majorBidi"/>
          <w:noProof/>
          <w:sz w:val="24"/>
          <w:szCs w:val="24"/>
          <w:lang w:val="id-ID" w:eastAsia="id-ID"/>
        </w:rPr>
        <w:drawing>
          <wp:inline distT="0" distB="0" distL="0" distR="0" wp14:anchorId="6E36C786" wp14:editId="4691491B">
            <wp:extent cx="4801207" cy="763524"/>
            <wp:effectExtent l="19050" t="0" r="0" b="0"/>
            <wp:docPr id="4" name="Picture 3" descr="Screenshot_20200306-030750_PAI &amp; BP Kelas 8 Kurikulum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0306-030750_PAI &amp; BP Kelas 8 Kurikulum 2013.jpg"/>
                    <pic:cNvPicPr/>
                  </pic:nvPicPr>
                  <pic:blipFill>
                    <a:blip r:embed="rId10"/>
                    <a:srcRect l="5492" t="56827" b="33825"/>
                    <a:stretch>
                      <a:fillRect/>
                    </a:stretch>
                  </pic:blipFill>
                  <pic:spPr>
                    <a:xfrm>
                      <a:off x="0" y="0"/>
                      <a:ext cx="4802157" cy="763675"/>
                    </a:xfrm>
                    <a:prstGeom prst="rect">
                      <a:avLst/>
                    </a:prstGeom>
                  </pic:spPr>
                </pic:pic>
              </a:graphicData>
            </a:graphic>
          </wp:inline>
        </w:drawing>
      </w:r>
    </w:p>
    <w:p w:rsidR="00DD673A" w:rsidRPr="00325FF3" w:rsidRDefault="00DD673A" w:rsidP="00DD673A">
      <w:pPr>
        <w:spacing w:after="0" w:line="240" w:lineRule="auto"/>
        <w:jc w:val="both"/>
        <w:rPr>
          <w:rFonts w:asciiTheme="majorBidi" w:hAnsiTheme="majorBidi" w:cstheme="majorBidi"/>
          <w:i/>
          <w:sz w:val="24"/>
          <w:szCs w:val="24"/>
          <w:lang w:val="id-ID"/>
        </w:rPr>
      </w:pPr>
      <w:r w:rsidRPr="00325FF3">
        <w:rPr>
          <w:rFonts w:asciiTheme="majorBidi" w:hAnsiTheme="majorBidi" w:cstheme="majorBidi"/>
          <w:i/>
          <w:sz w:val="24"/>
          <w:szCs w:val="24"/>
          <w:lang w:val="id-ID"/>
        </w:rPr>
        <w:lastRenderedPageBreak/>
        <w:t>Artinya :”Rasullulah Bersapda : ditetapkan amal-amal umatku pada har senin dan kamis dan aku senang amalanku ditetapkan, maka aku berpuasa.”(H.R. Ahmad dan at-Tirnidzi)</w:t>
      </w:r>
    </w:p>
    <w:p w:rsidR="00DD673A" w:rsidRPr="00325FF3" w:rsidRDefault="00DD673A" w:rsidP="00DD673A">
      <w:pPr>
        <w:spacing w:after="0"/>
        <w:ind w:left="720"/>
        <w:jc w:val="both"/>
        <w:rPr>
          <w:rFonts w:asciiTheme="majorBidi" w:hAnsiTheme="majorBidi" w:cstheme="majorBidi"/>
          <w:i/>
          <w:sz w:val="24"/>
          <w:szCs w:val="24"/>
          <w:lang w:val="id-ID"/>
        </w:rPr>
      </w:pPr>
    </w:p>
    <w:p w:rsidR="00DD673A" w:rsidRPr="00325FF3" w:rsidRDefault="00DD673A" w:rsidP="00DD673A">
      <w:pPr>
        <w:pStyle w:val="ListParagraph"/>
        <w:spacing w:after="0" w:line="480" w:lineRule="auto"/>
        <w:ind w:left="0"/>
        <w:jc w:val="both"/>
        <w:rPr>
          <w:rFonts w:asciiTheme="majorBidi" w:hAnsiTheme="majorBidi" w:cstheme="majorBidi"/>
          <w:sz w:val="24"/>
          <w:szCs w:val="24"/>
          <w:lang w:val="id-ID"/>
        </w:rPr>
      </w:pPr>
      <w:r w:rsidRPr="00325FF3">
        <w:rPr>
          <w:rFonts w:asciiTheme="majorBidi" w:hAnsiTheme="majorBidi" w:cstheme="majorBidi"/>
          <w:sz w:val="24"/>
          <w:szCs w:val="24"/>
          <w:lang w:val="id-ID"/>
        </w:rPr>
        <w:t xml:space="preserve">1). Waktu yang diharamkan untuk berpuasa </w:t>
      </w:r>
    </w:p>
    <w:p w:rsidR="00DD673A" w:rsidRPr="00325FF3" w:rsidRDefault="00DD673A" w:rsidP="00DD673A">
      <w:pPr>
        <w:pStyle w:val="ListParagraph"/>
        <w:spacing w:after="0" w:line="480" w:lineRule="auto"/>
        <w:ind w:left="426" w:firstLine="294"/>
        <w:jc w:val="both"/>
        <w:rPr>
          <w:rFonts w:asciiTheme="majorBidi" w:hAnsiTheme="majorBidi" w:cstheme="majorBidi"/>
          <w:sz w:val="24"/>
          <w:szCs w:val="24"/>
          <w:lang w:val="id-ID"/>
        </w:rPr>
      </w:pPr>
      <w:r w:rsidRPr="00325FF3">
        <w:rPr>
          <w:rFonts w:asciiTheme="majorBidi" w:hAnsiTheme="majorBidi" w:cstheme="majorBidi"/>
          <w:sz w:val="24"/>
          <w:szCs w:val="24"/>
          <w:lang w:val="id-ID"/>
        </w:rPr>
        <w:t>Dalam waktu-waktu tertentu kita dilarang berpuasa, adapun waktu yang dilarang puasa adalah : hari raya idul fitri dan idul adha, hari tasyrik yaitu tanggal (11,12,13 zulhijah) dan hari yang diragukan.</w:t>
      </w:r>
    </w:p>
    <w:p w:rsidR="00DD673A" w:rsidRPr="00325FF3" w:rsidRDefault="00DD673A" w:rsidP="00DD673A">
      <w:pPr>
        <w:pStyle w:val="ListParagraph"/>
        <w:numPr>
          <w:ilvl w:val="0"/>
          <w:numId w:val="22"/>
        </w:numPr>
        <w:spacing w:after="0" w:line="480" w:lineRule="auto"/>
        <w:ind w:left="426" w:hanging="426"/>
        <w:jc w:val="both"/>
        <w:rPr>
          <w:rFonts w:asciiTheme="majorBidi" w:hAnsiTheme="majorBidi" w:cstheme="majorBidi"/>
          <w:sz w:val="24"/>
          <w:szCs w:val="24"/>
          <w:lang w:val="id-ID"/>
        </w:rPr>
      </w:pPr>
      <w:r w:rsidRPr="00325FF3">
        <w:rPr>
          <w:rFonts w:asciiTheme="majorBidi" w:hAnsiTheme="majorBidi" w:cstheme="majorBidi"/>
          <w:sz w:val="24"/>
          <w:szCs w:val="24"/>
          <w:lang w:val="id-ID"/>
        </w:rPr>
        <w:t>Hikmah Puasa</w:t>
      </w:r>
    </w:p>
    <w:p w:rsidR="00DD673A" w:rsidRPr="00DD673A" w:rsidRDefault="00DD673A" w:rsidP="00DD673A">
      <w:pPr>
        <w:pStyle w:val="ListParagraph"/>
        <w:spacing w:after="0" w:line="480" w:lineRule="auto"/>
        <w:ind w:left="294" w:firstLine="426"/>
        <w:jc w:val="both"/>
        <w:rPr>
          <w:rFonts w:asciiTheme="majorBidi" w:hAnsiTheme="majorBidi" w:cstheme="majorBidi"/>
          <w:sz w:val="24"/>
          <w:szCs w:val="24"/>
          <w:lang w:val="id-ID"/>
        </w:rPr>
      </w:pPr>
      <w:r w:rsidRPr="00325FF3">
        <w:rPr>
          <w:rFonts w:asciiTheme="majorBidi" w:hAnsiTheme="majorBidi" w:cstheme="majorBidi"/>
          <w:sz w:val="24"/>
          <w:szCs w:val="24"/>
          <w:lang w:val="id-ID"/>
        </w:rPr>
        <w:t>Orang muslim yang senantiasa melaksanakan puasa akan banyak mendapatkan manfaat, antara lain. Meningkatkan iman dan takwa, menumbuhkan rasa solidaritas terhadap sesama terutama kasih sayang terhadap fakir miskin, melatih dan mendidik kesabaran, mengendalikan hawa nafsunya dari makan minum, dan mendidik diri sendiri untuk bersifat sisiq.</w:t>
      </w:r>
    </w:p>
    <w:p w:rsidR="00DD673A" w:rsidRPr="00325FF3" w:rsidRDefault="00DD673A" w:rsidP="00DD673A">
      <w:pPr>
        <w:pStyle w:val="ListParagraph"/>
        <w:numPr>
          <w:ilvl w:val="0"/>
          <w:numId w:val="9"/>
        </w:numPr>
        <w:tabs>
          <w:tab w:val="left" w:pos="142"/>
        </w:tabs>
        <w:spacing w:after="0" w:line="480" w:lineRule="auto"/>
        <w:ind w:left="0"/>
        <w:jc w:val="both"/>
        <w:rPr>
          <w:rFonts w:asciiTheme="majorBidi" w:hAnsiTheme="majorBidi" w:cstheme="majorBidi"/>
          <w:b/>
          <w:bCs/>
          <w:sz w:val="24"/>
          <w:szCs w:val="24"/>
          <w:lang w:val="id-ID"/>
        </w:rPr>
      </w:pPr>
      <w:r w:rsidRPr="00325FF3">
        <w:rPr>
          <w:rFonts w:asciiTheme="majorBidi" w:hAnsiTheme="majorBidi" w:cstheme="majorBidi"/>
          <w:b/>
          <w:bCs/>
          <w:sz w:val="24"/>
          <w:szCs w:val="24"/>
          <w:lang w:val="id-ID"/>
        </w:rPr>
        <w:t>Tinjauan Pustaka</w:t>
      </w:r>
    </w:p>
    <w:p w:rsidR="00DD673A" w:rsidRPr="00325FF3" w:rsidRDefault="00DD673A" w:rsidP="00DD673A">
      <w:pPr>
        <w:spacing w:line="480" w:lineRule="auto"/>
        <w:ind w:left="284" w:firstLine="436"/>
        <w:jc w:val="both"/>
        <w:rPr>
          <w:rFonts w:asciiTheme="majorBidi" w:hAnsiTheme="majorBidi" w:cstheme="majorBidi"/>
          <w:sz w:val="24"/>
          <w:szCs w:val="24"/>
          <w:lang w:val="id-ID"/>
        </w:rPr>
      </w:pPr>
      <w:r w:rsidRPr="00325FF3">
        <w:rPr>
          <w:rFonts w:asciiTheme="majorBidi" w:hAnsiTheme="majorBidi" w:cstheme="majorBidi"/>
          <w:sz w:val="24"/>
          <w:szCs w:val="24"/>
          <w:lang w:val="id-ID"/>
        </w:rPr>
        <w:t>Penelitan yang relevan tentang pengaruh Metode Crosswrd Puzzle terhadap Hasil Belajar PAI Siswa Adalah :</w:t>
      </w:r>
    </w:p>
    <w:p w:rsidR="00DD673A" w:rsidRPr="00325FF3" w:rsidRDefault="00DD673A" w:rsidP="00DD673A">
      <w:pPr>
        <w:pStyle w:val="ListParagraph"/>
        <w:numPr>
          <w:ilvl w:val="0"/>
          <w:numId w:val="17"/>
        </w:numPr>
        <w:spacing w:line="480" w:lineRule="auto"/>
        <w:ind w:left="709"/>
        <w:jc w:val="both"/>
        <w:rPr>
          <w:rFonts w:asciiTheme="majorBidi" w:hAnsiTheme="majorBidi" w:cstheme="majorBidi"/>
          <w:i/>
          <w:sz w:val="24"/>
          <w:szCs w:val="24"/>
          <w:lang w:val="id-ID"/>
        </w:rPr>
      </w:pPr>
      <w:r w:rsidRPr="00325FF3">
        <w:rPr>
          <w:rFonts w:asciiTheme="majorBidi" w:hAnsiTheme="majorBidi" w:cstheme="majorBidi"/>
          <w:sz w:val="24"/>
          <w:szCs w:val="24"/>
          <w:lang w:val="id-ID"/>
        </w:rPr>
        <w:t xml:space="preserve">Penelitian yang dilakuakan oleh Lyna Royidah tentang “ </w:t>
      </w:r>
      <w:r w:rsidRPr="00325FF3">
        <w:rPr>
          <w:rFonts w:asciiTheme="majorBidi" w:hAnsiTheme="majorBidi" w:cstheme="majorBidi"/>
          <w:i/>
          <w:sz w:val="24"/>
          <w:szCs w:val="24"/>
          <w:lang w:val="id-ID"/>
        </w:rPr>
        <w:t>Pengaruh Metode Crooseord Puzzle Terhadap Minat Belajar Siswa Dalam Pembelajaran IPS Kelas V di MIN Sucenjurutengah Bayan Purworejo</w:t>
      </w:r>
      <w:r w:rsidRPr="00325FF3">
        <w:rPr>
          <w:rFonts w:asciiTheme="majorBidi" w:hAnsiTheme="majorBidi" w:cstheme="majorBidi"/>
          <w:sz w:val="24"/>
          <w:szCs w:val="24"/>
          <w:lang w:val="id-ID"/>
        </w:rPr>
        <w:t xml:space="preserve">” </w:t>
      </w:r>
      <w:r w:rsidRPr="00325FF3">
        <w:rPr>
          <w:rStyle w:val="FootnoteReference"/>
          <w:rFonts w:asciiTheme="majorBidi" w:hAnsiTheme="majorBidi" w:cstheme="majorBidi"/>
          <w:sz w:val="24"/>
          <w:szCs w:val="24"/>
          <w:lang w:val="id-ID"/>
        </w:rPr>
        <w:footnoteReference w:id="14"/>
      </w:r>
      <w:r w:rsidRPr="00325FF3">
        <w:rPr>
          <w:rFonts w:asciiTheme="majorBidi" w:hAnsiTheme="majorBidi" w:cstheme="majorBidi"/>
          <w:sz w:val="24"/>
          <w:szCs w:val="24"/>
          <w:lang w:val="id-ID"/>
        </w:rPr>
        <w:t xml:space="preserve"> berdasarkan dari analisis data dengan menggunakan SPSS 15.0 ( </w:t>
      </w:r>
      <w:r w:rsidRPr="00325FF3">
        <w:rPr>
          <w:rFonts w:asciiTheme="majorBidi" w:hAnsiTheme="majorBidi" w:cstheme="majorBidi"/>
          <w:i/>
          <w:sz w:val="24"/>
          <w:szCs w:val="24"/>
          <w:lang w:val="id-ID"/>
        </w:rPr>
        <w:t xml:space="preserve">Stastiscal Pack-agn fof social </w:t>
      </w:r>
      <w:r w:rsidRPr="00325FF3">
        <w:rPr>
          <w:rFonts w:asciiTheme="majorBidi" w:hAnsiTheme="majorBidi" w:cstheme="majorBidi"/>
          <w:i/>
          <w:sz w:val="24"/>
          <w:szCs w:val="24"/>
          <w:lang w:val="id-ID"/>
        </w:rPr>
        <w:lastRenderedPageBreak/>
        <w:t>science</w:t>
      </w:r>
      <w:r w:rsidRPr="00325FF3">
        <w:rPr>
          <w:rFonts w:asciiTheme="majorBidi" w:hAnsiTheme="majorBidi" w:cstheme="majorBidi"/>
          <w:sz w:val="24"/>
          <w:szCs w:val="24"/>
          <w:lang w:val="id-ID"/>
        </w:rPr>
        <w:t xml:space="preserve">) </w:t>
      </w:r>
      <w:r w:rsidRPr="00325FF3">
        <w:rPr>
          <w:rFonts w:asciiTheme="majorBidi" w:hAnsiTheme="majorBidi" w:cstheme="majorBidi"/>
          <w:i/>
          <w:sz w:val="24"/>
          <w:szCs w:val="24"/>
          <w:lang w:val="id-ID"/>
        </w:rPr>
        <w:t xml:space="preserve">for windows </w:t>
      </w:r>
      <w:r w:rsidRPr="00325FF3">
        <w:rPr>
          <w:rFonts w:asciiTheme="majorBidi" w:hAnsiTheme="majorBidi" w:cstheme="majorBidi"/>
          <w:sz w:val="24"/>
          <w:szCs w:val="24"/>
          <w:lang w:val="id-ID"/>
        </w:rPr>
        <w:t xml:space="preserve">dengan menggunakan uji validitas dan reabalitas. Pada taraf signifikan 0.3 didapat dari </w:t>
      </w:r>
      <w:r w:rsidRPr="00325FF3">
        <w:rPr>
          <w:rFonts w:asciiTheme="majorBidi" w:hAnsiTheme="majorBidi" w:cstheme="majorBidi"/>
          <w:i/>
          <w:sz w:val="24"/>
          <w:szCs w:val="24"/>
          <w:lang w:val="id-ID"/>
        </w:rPr>
        <w:t>r</w:t>
      </w:r>
      <w:r w:rsidRPr="00325FF3">
        <w:rPr>
          <w:rFonts w:asciiTheme="majorBidi" w:hAnsiTheme="majorBidi" w:cstheme="majorBidi"/>
          <w:sz w:val="24"/>
          <w:szCs w:val="24"/>
          <w:vertAlign w:val="subscript"/>
          <w:lang w:val="id-ID"/>
        </w:rPr>
        <w:t>hitung</w:t>
      </w:r>
      <w:r w:rsidRPr="00325FF3">
        <w:rPr>
          <w:rFonts w:asciiTheme="majorBidi" w:hAnsiTheme="majorBidi" w:cstheme="majorBidi"/>
          <w:sz w:val="24"/>
          <w:szCs w:val="24"/>
          <w:lang w:val="id-ID"/>
        </w:rPr>
        <w:t>= 0,803, hal ini menunjukan bahwa r</w:t>
      </w:r>
      <w:r w:rsidRPr="00325FF3">
        <w:rPr>
          <w:rFonts w:asciiTheme="majorBidi" w:hAnsiTheme="majorBidi" w:cstheme="majorBidi"/>
          <w:sz w:val="24"/>
          <w:szCs w:val="24"/>
          <w:vertAlign w:val="subscript"/>
          <w:lang w:val="id-ID"/>
        </w:rPr>
        <w:t>hitung</w:t>
      </w:r>
      <w:r w:rsidRPr="00325FF3">
        <w:rPr>
          <w:rFonts w:asciiTheme="majorBidi" w:hAnsiTheme="majorBidi" w:cstheme="majorBidi"/>
          <w:sz w:val="24"/>
          <w:szCs w:val="24"/>
          <w:lang w:val="id-ID"/>
        </w:rPr>
        <w:t>&gt; r</w:t>
      </w:r>
      <w:r w:rsidRPr="00325FF3">
        <w:rPr>
          <w:rFonts w:asciiTheme="majorBidi" w:hAnsiTheme="majorBidi" w:cstheme="majorBidi"/>
          <w:sz w:val="24"/>
          <w:szCs w:val="24"/>
          <w:vertAlign w:val="subscript"/>
          <w:lang w:val="id-ID"/>
        </w:rPr>
        <w:t xml:space="preserve">tabel </w:t>
      </w:r>
      <w:r w:rsidRPr="00325FF3">
        <w:rPr>
          <w:rFonts w:asciiTheme="majorBidi" w:hAnsiTheme="majorBidi" w:cstheme="majorBidi"/>
          <w:sz w:val="24"/>
          <w:szCs w:val="24"/>
          <w:lang w:val="id-ID"/>
        </w:rPr>
        <w:t xml:space="preserve">sehingga hipotesis . hal ini menunjukan bahwa Metode </w:t>
      </w:r>
      <w:r w:rsidRPr="00325FF3">
        <w:rPr>
          <w:rFonts w:asciiTheme="majorBidi" w:hAnsiTheme="majorBidi" w:cstheme="majorBidi"/>
          <w:i/>
          <w:sz w:val="24"/>
          <w:szCs w:val="24"/>
          <w:lang w:val="id-ID"/>
        </w:rPr>
        <w:t xml:space="preserve">Crossword puzzle </w:t>
      </w:r>
      <w:r w:rsidRPr="00325FF3">
        <w:rPr>
          <w:rFonts w:asciiTheme="majorBidi" w:hAnsiTheme="majorBidi" w:cstheme="majorBidi"/>
          <w:sz w:val="24"/>
          <w:szCs w:val="24"/>
          <w:lang w:val="id-ID"/>
        </w:rPr>
        <w:t>pada mata pembelajaran IPS berpengaruh terhadap Hasil belajar.</w:t>
      </w:r>
    </w:p>
    <w:p w:rsidR="00DD673A" w:rsidRPr="00DD673A" w:rsidRDefault="00DD673A" w:rsidP="00DD673A">
      <w:pPr>
        <w:pStyle w:val="ListParagraph"/>
        <w:numPr>
          <w:ilvl w:val="0"/>
          <w:numId w:val="17"/>
        </w:numPr>
        <w:spacing w:line="480" w:lineRule="auto"/>
        <w:ind w:left="709" w:hanging="284"/>
        <w:jc w:val="both"/>
        <w:rPr>
          <w:rFonts w:asciiTheme="majorBidi" w:hAnsiTheme="majorBidi" w:cstheme="majorBidi"/>
          <w:i/>
          <w:sz w:val="24"/>
          <w:szCs w:val="24"/>
          <w:lang w:val="id-ID"/>
        </w:rPr>
      </w:pPr>
      <w:r w:rsidRPr="00325FF3">
        <w:rPr>
          <w:rFonts w:asciiTheme="majorBidi" w:hAnsiTheme="majorBidi" w:cstheme="majorBidi"/>
          <w:sz w:val="24"/>
          <w:szCs w:val="24"/>
          <w:lang w:val="id-ID"/>
        </w:rPr>
        <w:t>Iin Nasi’ah Tentang “</w:t>
      </w:r>
      <w:r w:rsidRPr="00325FF3">
        <w:rPr>
          <w:rFonts w:asciiTheme="majorBidi" w:hAnsiTheme="majorBidi" w:cstheme="majorBidi"/>
          <w:i/>
          <w:sz w:val="24"/>
          <w:szCs w:val="24"/>
          <w:lang w:val="id-ID"/>
        </w:rPr>
        <w:t>Pengaruh Metode Crossword Puzzle Untuk Meningkatkan Prestasi Belajar Pendidikan Agama Islam Dengan Materi Asmaulhusna Pada Siswa Kelas V Sekolah Dasar Negeri Kuminang IV Kecamatan Tegalombo Kabupaten Pencita</w:t>
      </w:r>
      <w:r w:rsidRPr="00325FF3">
        <w:rPr>
          <w:rFonts w:asciiTheme="majorBidi" w:hAnsiTheme="majorBidi" w:cstheme="majorBidi"/>
          <w:sz w:val="24"/>
          <w:szCs w:val="24"/>
          <w:lang w:val="id-ID"/>
        </w:rPr>
        <w:t xml:space="preserve">” </w:t>
      </w:r>
      <w:r w:rsidRPr="00325FF3">
        <w:rPr>
          <w:rStyle w:val="FootnoteReference"/>
          <w:rFonts w:asciiTheme="majorBidi" w:hAnsiTheme="majorBidi" w:cstheme="majorBidi"/>
          <w:sz w:val="24"/>
          <w:szCs w:val="24"/>
          <w:lang w:val="id-ID"/>
        </w:rPr>
        <w:footnoteReference w:id="15"/>
      </w:r>
      <w:r w:rsidRPr="00325FF3">
        <w:rPr>
          <w:rFonts w:asciiTheme="majorBidi" w:hAnsiTheme="majorBidi" w:cstheme="majorBidi"/>
          <w:sz w:val="24"/>
          <w:szCs w:val="24"/>
          <w:lang w:val="id-ID"/>
        </w:rPr>
        <w:t>. Berdasarkan analisis perhitungan menggunakan uji F Maka diperoleh F</w:t>
      </w:r>
      <w:r w:rsidRPr="00325FF3">
        <w:rPr>
          <w:rFonts w:asciiTheme="majorBidi" w:hAnsiTheme="majorBidi" w:cstheme="majorBidi"/>
          <w:sz w:val="24"/>
          <w:szCs w:val="24"/>
          <w:vertAlign w:val="subscript"/>
          <w:lang w:val="id-ID"/>
        </w:rPr>
        <w:t xml:space="preserve">hitung </w:t>
      </w:r>
      <w:r w:rsidRPr="00325FF3">
        <w:rPr>
          <w:rFonts w:asciiTheme="majorBidi" w:hAnsiTheme="majorBidi" w:cstheme="majorBidi"/>
          <w:sz w:val="24"/>
          <w:szCs w:val="24"/>
          <w:lang w:val="id-ID"/>
        </w:rPr>
        <w:t>2,05 Kemudian Nilai F</w:t>
      </w:r>
      <w:r w:rsidRPr="00325FF3">
        <w:rPr>
          <w:rFonts w:asciiTheme="majorBidi" w:hAnsiTheme="majorBidi" w:cstheme="majorBidi"/>
          <w:sz w:val="24"/>
          <w:szCs w:val="24"/>
          <w:vertAlign w:val="subscript"/>
          <w:lang w:val="id-ID"/>
        </w:rPr>
        <w:t xml:space="preserve">hitung </w:t>
      </w:r>
      <w:r w:rsidRPr="00325FF3">
        <w:rPr>
          <w:rFonts w:asciiTheme="majorBidi" w:hAnsiTheme="majorBidi" w:cstheme="majorBidi"/>
          <w:sz w:val="24"/>
          <w:szCs w:val="24"/>
          <w:lang w:val="id-ID"/>
        </w:rPr>
        <w:t>dibantingkan nilai F</w:t>
      </w:r>
      <w:r w:rsidRPr="00325FF3">
        <w:rPr>
          <w:rFonts w:asciiTheme="majorBidi" w:hAnsiTheme="majorBidi" w:cstheme="majorBidi"/>
          <w:sz w:val="24"/>
          <w:szCs w:val="24"/>
          <w:vertAlign w:val="subscript"/>
          <w:lang w:val="id-ID"/>
        </w:rPr>
        <w:t xml:space="preserve">tabel </w:t>
      </w:r>
      <w:r w:rsidRPr="00325FF3">
        <w:rPr>
          <w:rFonts w:asciiTheme="majorBidi" w:hAnsiTheme="majorBidi" w:cstheme="majorBidi"/>
          <w:sz w:val="24"/>
          <w:szCs w:val="24"/>
          <w:lang w:val="id-ID"/>
        </w:rPr>
        <w:t>dengan Taraf Signifikan  (α) = 5% = 0,05, dk = n2 – 2, nilai F</w:t>
      </w:r>
      <w:r w:rsidRPr="00325FF3">
        <w:rPr>
          <w:rFonts w:asciiTheme="majorBidi" w:hAnsiTheme="majorBidi" w:cstheme="majorBidi"/>
          <w:sz w:val="24"/>
          <w:szCs w:val="24"/>
          <w:vertAlign w:val="subscript"/>
          <w:lang w:val="id-ID"/>
        </w:rPr>
        <w:t xml:space="preserve">tabel </w:t>
      </w:r>
      <w:r w:rsidRPr="00325FF3">
        <w:rPr>
          <w:rFonts w:asciiTheme="majorBidi" w:hAnsiTheme="majorBidi" w:cstheme="majorBidi"/>
          <w:sz w:val="24"/>
          <w:szCs w:val="24"/>
          <w:lang w:val="id-ID"/>
        </w:rPr>
        <w:t>adalah 4,07 atau F</w:t>
      </w:r>
      <w:r w:rsidRPr="00325FF3">
        <w:rPr>
          <w:rFonts w:asciiTheme="majorBidi" w:hAnsiTheme="majorBidi" w:cstheme="majorBidi"/>
          <w:sz w:val="24"/>
          <w:szCs w:val="24"/>
          <w:vertAlign w:val="subscript"/>
          <w:lang w:val="id-ID"/>
        </w:rPr>
        <w:t>hitung</w:t>
      </w:r>
      <w:r w:rsidRPr="00325FF3">
        <w:rPr>
          <w:rFonts w:asciiTheme="majorBidi" w:hAnsiTheme="majorBidi" w:cstheme="majorBidi"/>
          <w:sz w:val="24"/>
          <w:szCs w:val="24"/>
          <w:lang w:val="id-ID"/>
        </w:rPr>
        <w:t>&lt;F</w:t>
      </w:r>
      <w:r w:rsidRPr="00325FF3">
        <w:rPr>
          <w:rFonts w:asciiTheme="majorBidi" w:hAnsiTheme="majorBidi" w:cstheme="majorBidi"/>
          <w:sz w:val="24"/>
          <w:szCs w:val="24"/>
          <w:vertAlign w:val="subscript"/>
          <w:lang w:val="id-ID"/>
        </w:rPr>
        <w:t>tabel</w:t>
      </w:r>
      <w:r w:rsidRPr="00325FF3">
        <w:rPr>
          <w:rFonts w:asciiTheme="majorBidi" w:hAnsiTheme="majorBidi" w:cstheme="majorBidi"/>
          <w:sz w:val="24"/>
          <w:szCs w:val="24"/>
          <w:lang w:val="id-ID"/>
        </w:rPr>
        <w:t xml:space="preserve"> (2,05&lt;4,07). Artinya hasil belajara antara kelas VIIC dan VIIA adalah homogen.</w:t>
      </w:r>
    </w:p>
    <w:p w:rsidR="00DD673A" w:rsidRPr="00DD673A" w:rsidRDefault="00DD673A" w:rsidP="00DD673A">
      <w:pPr>
        <w:pStyle w:val="ListParagraph"/>
        <w:spacing w:line="480" w:lineRule="auto"/>
        <w:ind w:left="0" w:firstLine="426"/>
        <w:jc w:val="both"/>
        <w:rPr>
          <w:rFonts w:asciiTheme="majorBidi" w:hAnsiTheme="majorBidi" w:cstheme="majorBidi"/>
          <w:sz w:val="24"/>
          <w:szCs w:val="24"/>
        </w:rPr>
      </w:pPr>
      <w:r w:rsidRPr="00325FF3">
        <w:rPr>
          <w:rFonts w:asciiTheme="majorBidi" w:hAnsiTheme="majorBidi" w:cstheme="majorBidi"/>
          <w:sz w:val="24"/>
          <w:szCs w:val="24"/>
          <w:lang w:val="id-ID"/>
        </w:rPr>
        <w:t>Berdasarkan hasil  perhitungan di peroleh hasil t</w:t>
      </w:r>
      <w:r w:rsidRPr="00325FF3">
        <w:rPr>
          <w:rFonts w:asciiTheme="majorBidi" w:hAnsiTheme="majorBidi" w:cstheme="majorBidi"/>
          <w:sz w:val="24"/>
          <w:szCs w:val="24"/>
          <w:vertAlign w:val="subscript"/>
          <w:lang w:val="id-ID"/>
        </w:rPr>
        <w:t xml:space="preserve">hitung </w:t>
      </w:r>
      <w:r w:rsidRPr="00325FF3">
        <w:rPr>
          <w:rFonts w:asciiTheme="majorBidi" w:hAnsiTheme="majorBidi" w:cstheme="majorBidi"/>
          <w:sz w:val="24"/>
          <w:szCs w:val="24"/>
          <w:lang w:val="id-ID"/>
        </w:rPr>
        <w:t>sebesar 3,403 konfirmasikan dengan t</w:t>
      </w:r>
      <w:r w:rsidRPr="00325FF3">
        <w:rPr>
          <w:rFonts w:asciiTheme="majorBidi" w:hAnsiTheme="majorBidi" w:cstheme="majorBidi"/>
          <w:sz w:val="24"/>
          <w:szCs w:val="24"/>
          <w:vertAlign w:val="subscript"/>
          <w:lang w:val="id-ID"/>
        </w:rPr>
        <w:t>tabel</w:t>
      </w:r>
      <w:r w:rsidRPr="00325FF3">
        <w:rPr>
          <w:rFonts w:asciiTheme="majorBidi" w:hAnsiTheme="majorBidi" w:cstheme="majorBidi"/>
          <w:sz w:val="24"/>
          <w:szCs w:val="24"/>
          <w:lang w:val="id-ID"/>
        </w:rPr>
        <w:t xml:space="preserve"> 95% (α)=5%=0,05, dk=n1 +n2-2, nilai t</w:t>
      </w:r>
      <w:r w:rsidRPr="00325FF3">
        <w:rPr>
          <w:rFonts w:asciiTheme="majorBidi" w:hAnsiTheme="majorBidi" w:cstheme="majorBidi"/>
          <w:sz w:val="24"/>
          <w:szCs w:val="24"/>
          <w:vertAlign w:val="subscript"/>
          <w:lang w:val="id-ID"/>
        </w:rPr>
        <w:t>tabel</w:t>
      </w:r>
      <w:r w:rsidRPr="00325FF3">
        <w:rPr>
          <w:rFonts w:asciiTheme="majorBidi" w:hAnsiTheme="majorBidi" w:cstheme="majorBidi"/>
          <w:sz w:val="24"/>
          <w:szCs w:val="24"/>
          <w:lang w:val="id-ID"/>
        </w:rPr>
        <w:t xml:space="preserve"> 2,01 atau t</w:t>
      </w:r>
      <w:r w:rsidRPr="00325FF3">
        <w:rPr>
          <w:rFonts w:asciiTheme="majorBidi" w:hAnsiTheme="majorBidi" w:cstheme="majorBidi"/>
          <w:sz w:val="24"/>
          <w:szCs w:val="24"/>
          <w:vertAlign w:val="subscript"/>
          <w:lang w:val="id-ID"/>
        </w:rPr>
        <w:t>hitung</w:t>
      </w:r>
      <w:r w:rsidRPr="00325FF3">
        <w:rPr>
          <w:rFonts w:asciiTheme="majorBidi" w:hAnsiTheme="majorBidi" w:cstheme="majorBidi"/>
          <w:sz w:val="24"/>
          <w:szCs w:val="24"/>
          <w:lang w:val="id-ID"/>
        </w:rPr>
        <w:t>&gt;t</w:t>
      </w:r>
      <w:r w:rsidRPr="00325FF3">
        <w:rPr>
          <w:rFonts w:asciiTheme="majorBidi" w:hAnsiTheme="majorBidi" w:cstheme="majorBidi"/>
          <w:sz w:val="24"/>
          <w:szCs w:val="24"/>
          <w:vertAlign w:val="subscript"/>
          <w:lang w:val="id-ID"/>
        </w:rPr>
        <w:t>tabel</w:t>
      </w:r>
      <w:r w:rsidRPr="00325FF3">
        <w:rPr>
          <w:rFonts w:asciiTheme="majorBidi" w:hAnsiTheme="majorBidi" w:cstheme="majorBidi"/>
          <w:sz w:val="24"/>
          <w:szCs w:val="24"/>
          <w:lang w:val="id-ID"/>
        </w:rPr>
        <w:t xml:space="preserve"> (3,403&gt;2,01), aerinya metode ini berpengaruh terhadap hasil belajar siswa dengan konvesional. Hal ini menunjukan bahwa terdapat pengaruh positif yang signifikan dari penerapan metode </w:t>
      </w:r>
      <w:r w:rsidRPr="00325FF3">
        <w:rPr>
          <w:rFonts w:asciiTheme="majorBidi" w:hAnsiTheme="majorBidi" w:cstheme="majorBidi"/>
          <w:i/>
          <w:sz w:val="24"/>
          <w:szCs w:val="24"/>
          <w:lang w:val="id-ID"/>
        </w:rPr>
        <w:t>crossword puzzle</w:t>
      </w:r>
      <w:r w:rsidRPr="00325FF3">
        <w:rPr>
          <w:rFonts w:asciiTheme="majorBidi" w:hAnsiTheme="majorBidi" w:cstheme="majorBidi"/>
          <w:sz w:val="24"/>
          <w:szCs w:val="24"/>
          <w:lang w:val="id-ID"/>
        </w:rPr>
        <w:t xml:space="preserve"> dengan pendekatan keterampilan proses terhadap kosentrasi pemahaman konsep pendidikanagama islam pada pokok liner satu variabel di kelas V sekolah dasar tegolombo.</w:t>
      </w:r>
    </w:p>
    <w:p w:rsidR="00DD673A" w:rsidRPr="00325FF3" w:rsidRDefault="00DD673A" w:rsidP="00DD673A">
      <w:pPr>
        <w:pStyle w:val="ListParagraph"/>
        <w:numPr>
          <w:ilvl w:val="0"/>
          <w:numId w:val="9"/>
        </w:numPr>
        <w:spacing w:line="480" w:lineRule="auto"/>
        <w:ind w:left="0"/>
        <w:jc w:val="both"/>
        <w:rPr>
          <w:rFonts w:asciiTheme="majorBidi" w:hAnsiTheme="majorBidi" w:cstheme="majorBidi"/>
          <w:sz w:val="24"/>
          <w:szCs w:val="24"/>
          <w:lang w:val="id-ID"/>
        </w:rPr>
      </w:pPr>
      <w:r w:rsidRPr="00325FF3">
        <w:rPr>
          <w:rFonts w:asciiTheme="majorBidi" w:hAnsiTheme="majorBidi" w:cstheme="majorBidi"/>
          <w:b/>
          <w:sz w:val="24"/>
          <w:szCs w:val="24"/>
          <w:lang w:val="id-ID"/>
        </w:rPr>
        <w:t xml:space="preserve">Kerangka Berfikir </w:t>
      </w:r>
    </w:p>
    <w:p w:rsidR="00DD673A" w:rsidRPr="00325FF3" w:rsidRDefault="00DD673A" w:rsidP="00DD673A">
      <w:pPr>
        <w:pStyle w:val="ListParagraph"/>
        <w:spacing w:line="480" w:lineRule="auto"/>
        <w:ind w:left="0" w:firstLine="426"/>
        <w:jc w:val="both"/>
        <w:rPr>
          <w:rFonts w:asciiTheme="majorBidi" w:hAnsiTheme="majorBidi" w:cstheme="majorBidi"/>
          <w:sz w:val="24"/>
          <w:szCs w:val="24"/>
          <w:lang w:val="id-ID"/>
        </w:rPr>
      </w:pPr>
      <w:r w:rsidRPr="00325FF3">
        <w:rPr>
          <w:rFonts w:asciiTheme="majorBidi" w:hAnsiTheme="majorBidi" w:cstheme="majorBidi"/>
          <w:sz w:val="24"/>
          <w:szCs w:val="24"/>
          <w:lang w:val="id-ID"/>
        </w:rPr>
        <w:lastRenderedPageBreak/>
        <w:t>Kerangka berfikir merupakan model konseptual tentang bagaimna teori berhubungan dengan berbagai faktor yang telah diidentifikasi sebagai masalah yang penting</w:t>
      </w:r>
      <w:r w:rsidRPr="00325FF3">
        <w:rPr>
          <w:rStyle w:val="FootnoteReference"/>
          <w:rFonts w:asciiTheme="majorBidi" w:hAnsiTheme="majorBidi" w:cstheme="majorBidi"/>
          <w:sz w:val="24"/>
          <w:szCs w:val="24"/>
          <w:lang w:val="id-ID"/>
        </w:rPr>
        <w:footnoteReference w:id="16"/>
      </w:r>
      <w:r w:rsidRPr="00325FF3">
        <w:rPr>
          <w:rFonts w:asciiTheme="majorBidi" w:hAnsiTheme="majorBidi" w:cstheme="majorBidi"/>
          <w:sz w:val="24"/>
          <w:szCs w:val="24"/>
          <w:lang w:val="id-ID"/>
        </w:rPr>
        <w:t xml:space="preserve"> jadi kerangka berfikiradalah kesimpulan untuk mengetahuiadanya hubungan fariabel-variabel yang ada dalam penelitia. Kerangka pikir dalam satuan penelitian perlu dikemukakan apabila dalam penelitian tersebut di berkenaan dua variabel atau lebih. </w:t>
      </w:r>
    </w:p>
    <w:p w:rsidR="00DD673A" w:rsidRPr="00325FF3" w:rsidRDefault="00DD673A" w:rsidP="00DD673A">
      <w:pPr>
        <w:pStyle w:val="ListParagraph"/>
        <w:spacing w:line="480" w:lineRule="auto"/>
        <w:ind w:left="0" w:firstLine="426"/>
        <w:jc w:val="both"/>
        <w:rPr>
          <w:rFonts w:asciiTheme="majorBidi" w:hAnsiTheme="majorBidi" w:cstheme="majorBidi"/>
          <w:sz w:val="24"/>
          <w:szCs w:val="24"/>
          <w:lang w:val="id-ID"/>
        </w:rPr>
      </w:pPr>
      <w:r w:rsidRPr="00325FF3">
        <w:rPr>
          <w:rFonts w:asciiTheme="majorBidi" w:hAnsiTheme="majorBidi" w:cstheme="majorBidi"/>
          <w:sz w:val="24"/>
          <w:szCs w:val="24"/>
          <w:lang w:val="id-ID"/>
        </w:rPr>
        <w:t>Berdasarkan landasan teori dan penelitian yang relevan maka kerangka berfikirpada penelitian ini yaitu sebagai berikut :</w:t>
      </w:r>
    </w:p>
    <w:p w:rsidR="00DD673A" w:rsidRPr="00325FF3" w:rsidRDefault="00416C78" w:rsidP="00DD673A">
      <w:pPr>
        <w:pStyle w:val="ListParagraph"/>
        <w:tabs>
          <w:tab w:val="left" w:pos="1551"/>
        </w:tabs>
        <w:spacing w:line="480" w:lineRule="auto"/>
        <w:ind w:left="0"/>
        <w:jc w:val="both"/>
        <w:rPr>
          <w:rFonts w:asciiTheme="majorBidi" w:hAnsiTheme="majorBidi" w:cstheme="majorBidi"/>
          <w:b/>
          <w:sz w:val="36"/>
          <w:szCs w:val="36"/>
          <w:lang w:val="id-ID"/>
        </w:rPr>
      </w:pPr>
      <w:r>
        <w:rPr>
          <w:rFonts w:asciiTheme="majorBidi" w:hAnsiTheme="majorBidi" w:cstheme="majorBidi"/>
          <w:b/>
          <w:noProof/>
          <w:sz w:val="36"/>
          <w:szCs w:val="36"/>
          <w:lang w:val="id-ID" w:eastAsia="id-ID"/>
        </w:rPr>
        <mc:AlternateContent>
          <mc:Choice Requires="wps">
            <w:drawing>
              <wp:anchor distT="0" distB="0" distL="114300" distR="114300" simplePos="0" relativeHeight="251660288" behindDoc="0" locked="0" layoutInCell="1" allowOverlap="1">
                <wp:simplePos x="0" y="0"/>
                <wp:positionH relativeFrom="column">
                  <wp:posOffset>278130</wp:posOffset>
                </wp:positionH>
                <wp:positionV relativeFrom="paragraph">
                  <wp:posOffset>144145</wp:posOffset>
                </wp:positionV>
                <wp:extent cx="612775" cy="635"/>
                <wp:effectExtent l="22860" t="86995" r="31115" b="93345"/>
                <wp:wrapNone/>
                <wp:docPr id="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775" cy="635"/>
                        </a:xfrm>
                        <a:prstGeom prst="straightConnector1">
                          <a:avLst/>
                        </a:prstGeom>
                        <a:noFill/>
                        <a:ln w="3810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 o:spid="_x0000_s1026" type="#_x0000_t32" style="position:absolute;margin-left:21.9pt;margin-top:11.35pt;width:48.25pt;height:.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" strokecolor="black [3213]" strokeweight="3pt">
                <v:stroke endarrow="block"/>
              </v:shape>
            </w:pict>
          </mc:Fallback>
        </mc:AlternateContent>
      </w:r>
      <w:r w:rsidR="00DD673A" w:rsidRPr="00325FF3">
        <w:rPr>
          <w:rFonts w:asciiTheme="majorBidi" w:hAnsiTheme="majorBidi" w:cstheme="majorBidi"/>
          <w:b/>
          <w:sz w:val="36"/>
          <w:szCs w:val="36"/>
          <w:lang w:val="id-ID"/>
        </w:rPr>
        <w:t>X</w:t>
      </w:r>
      <w:r w:rsidR="00DD673A" w:rsidRPr="00325FF3">
        <w:rPr>
          <w:rFonts w:asciiTheme="majorBidi" w:hAnsiTheme="majorBidi" w:cstheme="majorBidi"/>
          <w:b/>
          <w:sz w:val="36"/>
          <w:szCs w:val="36"/>
          <w:lang w:val="id-ID"/>
        </w:rPr>
        <w:tab/>
        <w:t xml:space="preserve">Y </w:t>
      </w:r>
    </w:p>
    <w:p w:rsidR="00DD673A" w:rsidRPr="00325FF3" w:rsidRDefault="00DD673A" w:rsidP="00DD673A">
      <w:pPr>
        <w:pStyle w:val="ListParagraph"/>
        <w:tabs>
          <w:tab w:val="left" w:pos="1551"/>
        </w:tabs>
        <w:spacing w:line="480" w:lineRule="auto"/>
        <w:ind w:left="0"/>
        <w:jc w:val="both"/>
        <w:rPr>
          <w:rFonts w:asciiTheme="majorBidi" w:hAnsiTheme="majorBidi" w:cstheme="majorBidi"/>
          <w:sz w:val="24"/>
          <w:szCs w:val="24"/>
          <w:lang w:val="id-ID"/>
        </w:rPr>
      </w:pPr>
      <w:r w:rsidRPr="00325FF3">
        <w:rPr>
          <w:rFonts w:asciiTheme="majorBidi" w:hAnsiTheme="majorBidi" w:cstheme="majorBidi"/>
          <w:sz w:val="24"/>
          <w:szCs w:val="24"/>
          <w:lang w:val="id-ID"/>
        </w:rPr>
        <w:t xml:space="preserve">Keterangan </w:t>
      </w:r>
    </w:p>
    <w:p w:rsidR="00DD673A" w:rsidRPr="00325FF3" w:rsidRDefault="00DD673A" w:rsidP="00DD673A">
      <w:pPr>
        <w:pStyle w:val="ListParagraph"/>
        <w:tabs>
          <w:tab w:val="left" w:pos="1551"/>
        </w:tabs>
        <w:spacing w:line="480" w:lineRule="auto"/>
        <w:ind w:left="0"/>
        <w:jc w:val="both"/>
        <w:rPr>
          <w:rFonts w:asciiTheme="majorBidi" w:hAnsiTheme="majorBidi" w:cstheme="majorBidi"/>
          <w:i/>
          <w:sz w:val="24"/>
          <w:szCs w:val="24"/>
          <w:lang w:val="id-ID"/>
        </w:rPr>
      </w:pPr>
      <w:r w:rsidRPr="00325FF3">
        <w:rPr>
          <w:rFonts w:asciiTheme="majorBidi" w:hAnsiTheme="majorBidi" w:cstheme="majorBidi"/>
          <w:sz w:val="24"/>
          <w:szCs w:val="24"/>
          <w:lang w:val="id-ID"/>
        </w:rPr>
        <w:t xml:space="preserve">X : </w:t>
      </w:r>
      <w:r w:rsidRPr="00325FF3">
        <w:rPr>
          <w:rFonts w:asciiTheme="majorBidi" w:hAnsiTheme="majorBidi" w:cstheme="majorBidi"/>
          <w:i/>
          <w:sz w:val="24"/>
          <w:szCs w:val="24"/>
          <w:lang w:val="id-ID"/>
        </w:rPr>
        <w:t>Metode Crossword Puzzle</w:t>
      </w:r>
    </w:p>
    <w:p w:rsidR="00DD673A" w:rsidRPr="00325FF3" w:rsidRDefault="00DD673A" w:rsidP="00DD673A">
      <w:pPr>
        <w:pStyle w:val="ListParagraph"/>
        <w:tabs>
          <w:tab w:val="left" w:pos="1551"/>
        </w:tabs>
        <w:spacing w:line="480" w:lineRule="auto"/>
        <w:ind w:left="0"/>
        <w:jc w:val="both"/>
        <w:rPr>
          <w:rFonts w:asciiTheme="majorBidi" w:hAnsiTheme="majorBidi" w:cstheme="majorBidi"/>
          <w:sz w:val="24"/>
          <w:szCs w:val="24"/>
          <w:lang w:val="id-ID"/>
        </w:rPr>
      </w:pPr>
      <w:r w:rsidRPr="00325FF3">
        <w:rPr>
          <w:rFonts w:asciiTheme="majorBidi" w:hAnsiTheme="majorBidi" w:cstheme="majorBidi"/>
          <w:sz w:val="24"/>
          <w:szCs w:val="24"/>
          <w:lang w:val="id-ID"/>
        </w:rPr>
        <w:t>Y : Hasil Belajar PAI</w:t>
      </w:r>
    </w:p>
    <w:p w:rsidR="00DD673A" w:rsidRPr="00325FF3" w:rsidRDefault="00DD673A" w:rsidP="00DD673A">
      <w:pPr>
        <w:pStyle w:val="ListParagraph"/>
        <w:spacing w:line="480" w:lineRule="auto"/>
        <w:ind w:left="0" w:firstLine="720"/>
        <w:jc w:val="both"/>
        <w:rPr>
          <w:rFonts w:asciiTheme="majorBidi" w:hAnsiTheme="majorBidi" w:cstheme="majorBidi"/>
          <w:sz w:val="24"/>
          <w:szCs w:val="24"/>
          <w:lang w:val="id-ID"/>
        </w:rPr>
      </w:pPr>
      <w:r w:rsidRPr="00325FF3">
        <w:rPr>
          <w:rFonts w:asciiTheme="majorBidi" w:hAnsiTheme="majorBidi" w:cstheme="majorBidi"/>
          <w:sz w:val="24"/>
          <w:szCs w:val="24"/>
          <w:lang w:val="id-ID"/>
        </w:rPr>
        <w:t>Secara singkat penelitian ini akan dibuktikan ada tidaknya pengaruh antara variabel bebas yaitu Metode Crossword Puzzle, dengan Variabel terkait yaitu belajar PAI.</w:t>
      </w:r>
    </w:p>
    <w:p w:rsidR="00DD673A" w:rsidRPr="00325FF3" w:rsidRDefault="00DD673A" w:rsidP="00DD673A">
      <w:pPr>
        <w:pStyle w:val="ListParagraph"/>
        <w:numPr>
          <w:ilvl w:val="0"/>
          <w:numId w:val="9"/>
        </w:numPr>
        <w:spacing w:line="480" w:lineRule="auto"/>
        <w:ind w:left="0"/>
        <w:jc w:val="both"/>
        <w:rPr>
          <w:rFonts w:asciiTheme="majorBidi" w:hAnsiTheme="majorBidi" w:cstheme="majorBidi"/>
          <w:sz w:val="24"/>
          <w:szCs w:val="24"/>
          <w:lang w:val="id-ID"/>
        </w:rPr>
      </w:pPr>
      <w:r w:rsidRPr="00325FF3">
        <w:rPr>
          <w:rFonts w:asciiTheme="majorBidi" w:hAnsiTheme="majorBidi" w:cstheme="majorBidi"/>
          <w:b/>
          <w:sz w:val="24"/>
          <w:szCs w:val="24"/>
          <w:lang w:val="id-ID"/>
        </w:rPr>
        <w:t>Hipotensis penelitian</w:t>
      </w:r>
    </w:p>
    <w:p w:rsidR="00DD673A" w:rsidRPr="00325FF3" w:rsidRDefault="00DD673A" w:rsidP="00DD673A">
      <w:pPr>
        <w:pStyle w:val="ListParagraph"/>
        <w:spacing w:line="480" w:lineRule="auto"/>
        <w:ind w:left="0" w:firstLine="360"/>
        <w:jc w:val="both"/>
        <w:rPr>
          <w:rFonts w:asciiTheme="majorBidi" w:hAnsiTheme="majorBidi" w:cstheme="majorBidi"/>
          <w:sz w:val="24"/>
          <w:szCs w:val="24"/>
          <w:lang w:val="id-ID"/>
        </w:rPr>
      </w:pPr>
      <w:r w:rsidRPr="00325FF3">
        <w:rPr>
          <w:rFonts w:asciiTheme="majorBidi" w:hAnsiTheme="majorBidi" w:cstheme="majorBidi"/>
          <w:sz w:val="24"/>
          <w:szCs w:val="24"/>
          <w:lang w:val="id-ID"/>
        </w:rPr>
        <w:lastRenderedPageBreak/>
        <w:t>Secara singkat hipotesis penelitian adalah merupakan jawaban sementara terhadap rumusan masalah penelitian yang kebenaranya masih harus diuji secara empiris.</w:t>
      </w:r>
      <w:r w:rsidRPr="00325FF3">
        <w:rPr>
          <w:rStyle w:val="FootnoteReference"/>
          <w:rFonts w:asciiTheme="majorBidi" w:hAnsiTheme="majorBidi" w:cstheme="majorBidi"/>
          <w:sz w:val="24"/>
          <w:szCs w:val="24"/>
          <w:lang w:val="id-ID"/>
        </w:rPr>
        <w:footnoteReference w:id="17"/>
      </w:r>
      <w:r w:rsidRPr="00325FF3">
        <w:rPr>
          <w:rFonts w:asciiTheme="majorBidi" w:hAnsiTheme="majorBidi" w:cstheme="majorBidi"/>
          <w:sz w:val="24"/>
          <w:szCs w:val="24"/>
          <w:lang w:val="id-ID"/>
        </w:rPr>
        <w:t xml:space="preserve"> Dari uraian diatas dapat di rumuskan hipotesis sebagai berikut : </w:t>
      </w:r>
    </w:p>
    <w:p w:rsidR="00DD673A" w:rsidRPr="00325FF3" w:rsidRDefault="00DD673A" w:rsidP="00DD673A">
      <w:pPr>
        <w:spacing w:line="480" w:lineRule="auto"/>
        <w:ind w:left="142"/>
        <w:jc w:val="both"/>
        <w:rPr>
          <w:rFonts w:asciiTheme="majorBidi" w:hAnsiTheme="majorBidi" w:cstheme="majorBidi"/>
          <w:sz w:val="24"/>
          <w:szCs w:val="24"/>
          <w:lang w:val="id-ID"/>
        </w:rPr>
      </w:pPr>
      <w:r w:rsidRPr="00325FF3">
        <w:rPr>
          <w:rFonts w:asciiTheme="majorBidi" w:hAnsiTheme="majorBidi" w:cstheme="majorBidi"/>
          <w:sz w:val="24"/>
          <w:szCs w:val="24"/>
          <w:lang w:val="id-ID"/>
        </w:rPr>
        <w:t xml:space="preserve">Ha </w:t>
      </w:r>
      <w:r w:rsidRPr="00325FF3">
        <w:rPr>
          <w:rFonts w:asciiTheme="majorBidi" w:hAnsiTheme="majorBidi" w:cstheme="majorBidi"/>
          <w:sz w:val="24"/>
          <w:szCs w:val="24"/>
          <w:lang w:val="id-ID"/>
        </w:rPr>
        <w:tab/>
        <w:t xml:space="preserve">:Ada pengaruh penggunaan metode </w:t>
      </w:r>
      <w:r w:rsidRPr="00325FF3">
        <w:rPr>
          <w:rFonts w:asciiTheme="majorBidi" w:hAnsiTheme="majorBidi" w:cstheme="majorBidi"/>
          <w:i/>
          <w:iCs/>
          <w:sz w:val="24"/>
          <w:szCs w:val="24"/>
          <w:lang w:val="id-ID"/>
        </w:rPr>
        <w:t>Crosssword Puzzle</w:t>
      </w:r>
      <w:r w:rsidRPr="00325FF3">
        <w:rPr>
          <w:rFonts w:asciiTheme="majorBidi" w:hAnsiTheme="majorBidi" w:cstheme="majorBidi"/>
          <w:sz w:val="24"/>
          <w:szCs w:val="24"/>
          <w:lang w:val="id-ID"/>
        </w:rPr>
        <w:t xml:space="preserve"> terhadap hasil belajarpada mata pelajaran PAI siswaKelas VIII di SMP Negeri 2 Seputih Mataram.</w:t>
      </w:r>
    </w:p>
    <w:p w:rsidR="00DD673A" w:rsidRPr="00325FF3" w:rsidRDefault="00DD673A" w:rsidP="00DD673A">
      <w:pPr>
        <w:spacing w:line="480" w:lineRule="auto"/>
        <w:ind w:left="142"/>
        <w:jc w:val="both"/>
        <w:rPr>
          <w:rFonts w:asciiTheme="majorBidi" w:hAnsiTheme="majorBidi" w:cstheme="majorBidi"/>
          <w:sz w:val="24"/>
          <w:szCs w:val="24"/>
          <w:lang w:val="id-ID"/>
        </w:rPr>
      </w:pPr>
      <w:r w:rsidRPr="00325FF3">
        <w:rPr>
          <w:rFonts w:asciiTheme="majorBidi" w:hAnsiTheme="majorBidi" w:cstheme="majorBidi"/>
          <w:sz w:val="24"/>
          <w:szCs w:val="24"/>
        </w:rPr>
        <w:t>H</w:t>
      </w:r>
      <w:r w:rsidRPr="00325FF3">
        <w:rPr>
          <w:rFonts w:asciiTheme="majorBidi" w:hAnsiTheme="majorBidi" w:cstheme="majorBidi"/>
          <w:sz w:val="24"/>
          <w:szCs w:val="24"/>
          <w:lang w:val="id-ID"/>
        </w:rPr>
        <w:t>o</w:t>
      </w:r>
      <w:r w:rsidRPr="00325FF3">
        <w:rPr>
          <w:rFonts w:asciiTheme="majorBidi" w:hAnsiTheme="majorBidi" w:cstheme="majorBidi"/>
          <w:sz w:val="24"/>
          <w:szCs w:val="24"/>
          <w:lang w:val="id-ID"/>
        </w:rPr>
        <w:tab/>
      </w:r>
      <w:r w:rsidRPr="00325FF3">
        <w:rPr>
          <w:rFonts w:asciiTheme="majorBidi" w:hAnsiTheme="majorBidi" w:cstheme="majorBidi"/>
          <w:sz w:val="24"/>
          <w:szCs w:val="24"/>
          <w:lang w:val="id-ID"/>
        </w:rPr>
        <w:tab/>
      </w:r>
      <w:r w:rsidRPr="00325FF3">
        <w:rPr>
          <w:rFonts w:asciiTheme="majorBidi" w:hAnsiTheme="majorBidi" w:cstheme="majorBidi"/>
          <w:sz w:val="24"/>
          <w:szCs w:val="24"/>
        </w:rPr>
        <w:t xml:space="preserve">: Tidak ada pengaruh penggunaan metode </w:t>
      </w:r>
      <w:r w:rsidRPr="00325FF3">
        <w:rPr>
          <w:rFonts w:asciiTheme="majorBidi" w:hAnsiTheme="majorBidi" w:cstheme="majorBidi"/>
          <w:i/>
          <w:iCs/>
          <w:sz w:val="24"/>
          <w:szCs w:val="24"/>
        </w:rPr>
        <w:t>Crosssword Puzzle</w:t>
      </w:r>
      <w:r w:rsidRPr="00325FF3">
        <w:rPr>
          <w:rFonts w:asciiTheme="majorBidi" w:hAnsiTheme="majorBidi" w:cstheme="majorBidi"/>
          <w:sz w:val="24"/>
          <w:szCs w:val="24"/>
        </w:rPr>
        <w:t xml:space="preserve"> terhadap </w:t>
      </w:r>
      <w:r w:rsidRPr="00325FF3">
        <w:rPr>
          <w:rFonts w:asciiTheme="majorBidi" w:hAnsiTheme="majorBidi" w:cstheme="majorBidi"/>
          <w:sz w:val="24"/>
          <w:szCs w:val="24"/>
          <w:lang w:val="id-ID"/>
        </w:rPr>
        <w:t>hasil</w:t>
      </w:r>
      <w:r w:rsidRPr="00325FF3">
        <w:rPr>
          <w:rFonts w:asciiTheme="majorBidi" w:hAnsiTheme="majorBidi" w:cstheme="majorBidi"/>
          <w:sz w:val="24"/>
          <w:szCs w:val="24"/>
        </w:rPr>
        <w:t xml:space="preserve"> belajar</w:t>
      </w:r>
      <w:r w:rsidRPr="00325FF3">
        <w:rPr>
          <w:rFonts w:asciiTheme="majorBidi" w:hAnsiTheme="majorBidi" w:cstheme="majorBidi"/>
          <w:sz w:val="24"/>
          <w:szCs w:val="24"/>
          <w:lang w:val="id-ID"/>
        </w:rPr>
        <w:t xml:space="preserve"> pada mata pelajaran PAI</w:t>
      </w:r>
      <w:r w:rsidRPr="00325FF3">
        <w:rPr>
          <w:rFonts w:asciiTheme="majorBidi" w:hAnsiTheme="majorBidi" w:cstheme="majorBidi"/>
          <w:sz w:val="24"/>
          <w:szCs w:val="24"/>
        </w:rPr>
        <w:t xml:space="preserve"> siswa</w:t>
      </w:r>
      <w:r w:rsidRPr="00325FF3">
        <w:rPr>
          <w:rFonts w:asciiTheme="majorBidi" w:hAnsiTheme="majorBidi" w:cstheme="majorBidi"/>
          <w:sz w:val="24"/>
          <w:szCs w:val="24"/>
          <w:lang w:val="id-ID"/>
        </w:rPr>
        <w:t xml:space="preserve">kelas VIII </w:t>
      </w:r>
      <w:r w:rsidRPr="00325FF3">
        <w:rPr>
          <w:rFonts w:asciiTheme="majorBidi" w:hAnsiTheme="majorBidi" w:cstheme="majorBidi"/>
          <w:sz w:val="24"/>
          <w:szCs w:val="24"/>
        </w:rPr>
        <w:t>di S</w:t>
      </w:r>
      <w:r w:rsidRPr="00325FF3">
        <w:rPr>
          <w:rFonts w:asciiTheme="majorBidi" w:hAnsiTheme="majorBidi" w:cstheme="majorBidi"/>
          <w:sz w:val="24"/>
          <w:szCs w:val="24"/>
          <w:lang w:val="id-ID"/>
        </w:rPr>
        <w:t>MP Negeri 2 Seputih Mataram.</w:t>
      </w:r>
    </w:p>
    <w:p w:rsidR="00DD673A" w:rsidRPr="00325FF3" w:rsidRDefault="00DD673A" w:rsidP="00DD673A">
      <w:pPr>
        <w:spacing w:line="480" w:lineRule="auto"/>
        <w:ind w:left="142"/>
        <w:jc w:val="both"/>
        <w:rPr>
          <w:rFonts w:asciiTheme="majorBidi" w:hAnsiTheme="majorBidi" w:cstheme="majorBidi"/>
          <w:sz w:val="24"/>
          <w:szCs w:val="24"/>
          <w:lang w:val="id-ID"/>
        </w:rPr>
      </w:pPr>
      <w:r w:rsidRPr="00325FF3">
        <w:rPr>
          <w:rFonts w:asciiTheme="majorBidi" w:hAnsiTheme="majorBidi" w:cstheme="majorBidi"/>
          <w:sz w:val="24"/>
          <w:szCs w:val="24"/>
          <w:lang w:val="id-ID"/>
        </w:rPr>
        <w:t>Hipotesis statistik yang akan diuji pada penelitian ini yaitu :</w:t>
      </w:r>
    </w:p>
    <w:p w:rsidR="00DD673A" w:rsidRPr="00325FF3" w:rsidRDefault="00DD673A" w:rsidP="00DD673A">
      <w:pPr>
        <w:pStyle w:val="ListParagraph"/>
        <w:tabs>
          <w:tab w:val="left" w:pos="3405"/>
        </w:tabs>
        <w:ind w:left="1276" w:hanging="884"/>
        <w:jc w:val="both"/>
        <w:rPr>
          <w:rFonts w:asciiTheme="majorBidi" w:hAnsiTheme="majorBidi" w:cstheme="majorBidi"/>
          <w:sz w:val="24"/>
          <w:szCs w:val="24"/>
          <w:lang w:val="id-ID"/>
        </w:rPr>
      </w:pPr>
      <w:r w:rsidRPr="00325FF3">
        <w:rPr>
          <w:rFonts w:asciiTheme="majorBidi" w:hAnsiTheme="majorBidi" w:cstheme="majorBidi"/>
          <w:sz w:val="24"/>
          <w:szCs w:val="24"/>
          <w:lang w:val="id-ID"/>
        </w:rPr>
        <w:t>Ha = µ</w:t>
      </w:r>
      <w:r w:rsidRPr="00325FF3">
        <w:rPr>
          <w:rFonts w:asciiTheme="majorBidi" w:hAnsiTheme="majorBidi" w:cstheme="majorBidi"/>
          <w:sz w:val="24"/>
          <w:szCs w:val="24"/>
          <w:vertAlign w:val="subscript"/>
          <w:lang w:val="id-ID"/>
        </w:rPr>
        <w:t xml:space="preserve">1 </w:t>
      </w:r>
      <w:r w:rsidRPr="00325FF3">
        <w:rPr>
          <w:rFonts w:asciiTheme="majorBidi" w:hAnsiTheme="majorBidi" w:cstheme="majorBidi"/>
          <w:sz w:val="24"/>
          <w:szCs w:val="24"/>
          <w:lang w:val="id-ID"/>
        </w:rPr>
        <w:t>≤µ</w:t>
      </w:r>
      <w:r w:rsidRPr="00325FF3">
        <w:rPr>
          <w:rFonts w:asciiTheme="majorBidi" w:hAnsiTheme="majorBidi" w:cstheme="majorBidi"/>
          <w:sz w:val="24"/>
          <w:szCs w:val="24"/>
          <w:vertAlign w:val="subscript"/>
          <w:lang w:val="id-ID"/>
        </w:rPr>
        <w:t>2</w:t>
      </w:r>
      <w:r w:rsidRPr="00325FF3">
        <w:rPr>
          <w:rFonts w:asciiTheme="majorBidi" w:hAnsiTheme="majorBidi" w:cstheme="majorBidi"/>
          <w:sz w:val="24"/>
          <w:szCs w:val="24"/>
          <w:vertAlign w:val="subscript"/>
          <w:lang w:val="id-ID"/>
        </w:rPr>
        <w:tab/>
      </w:r>
    </w:p>
    <w:p w:rsidR="00DD673A" w:rsidRPr="00325FF3" w:rsidRDefault="00DD673A" w:rsidP="00DD673A">
      <w:pPr>
        <w:pStyle w:val="ListParagraph"/>
        <w:ind w:left="1276" w:hanging="884"/>
        <w:jc w:val="both"/>
        <w:rPr>
          <w:rFonts w:asciiTheme="majorBidi" w:hAnsiTheme="majorBidi" w:cstheme="majorBidi"/>
          <w:sz w:val="24"/>
          <w:szCs w:val="24"/>
          <w:lang w:val="id-ID"/>
        </w:rPr>
      </w:pPr>
      <w:r w:rsidRPr="00325FF3">
        <w:rPr>
          <w:rFonts w:asciiTheme="majorBidi" w:hAnsiTheme="majorBidi" w:cstheme="majorBidi"/>
          <w:sz w:val="24"/>
          <w:szCs w:val="24"/>
          <w:lang w:val="id-ID"/>
        </w:rPr>
        <w:t>Ho = π &gt;µ</w:t>
      </w:r>
      <w:r w:rsidRPr="00325FF3">
        <w:rPr>
          <w:rFonts w:asciiTheme="majorBidi" w:hAnsiTheme="majorBidi" w:cstheme="majorBidi"/>
          <w:sz w:val="24"/>
          <w:szCs w:val="24"/>
          <w:vertAlign w:val="subscript"/>
          <w:lang w:val="id-ID"/>
        </w:rPr>
        <w:t>2</w:t>
      </w:r>
    </w:p>
    <w:p w:rsidR="00DD673A" w:rsidRPr="00325FF3" w:rsidRDefault="00DD673A" w:rsidP="00DD673A">
      <w:pPr>
        <w:spacing w:line="480" w:lineRule="auto"/>
        <w:ind w:left="142"/>
        <w:jc w:val="both"/>
        <w:rPr>
          <w:rFonts w:asciiTheme="majorBidi" w:hAnsiTheme="majorBidi" w:cstheme="majorBidi"/>
          <w:sz w:val="24"/>
          <w:szCs w:val="24"/>
          <w:lang w:val="id-ID"/>
        </w:rPr>
      </w:pPr>
      <w:r w:rsidRPr="00325FF3">
        <w:rPr>
          <w:rFonts w:asciiTheme="majorBidi" w:hAnsiTheme="majorBidi" w:cstheme="majorBidi"/>
          <w:sz w:val="24"/>
          <w:szCs w:val="24"/>
          <w:lang w:val="id-ID"/>
        </w:rPr>
        <w:t xml:space="preserve">Keterangan : </w:t>
      </w:r>
    </w:p>
    <w:p w:rsidR="00DD673A" w:rsidRPr="00325FF3" w:rsidRDefault="00DD673A" w:rsidP="00DD673A">
      <w:pPr>
        <w:spacing w:line="480" w:lineRule="auto"/>
        <w:ind w:left="142"/>
        <w:jc w:val="both"/>
        <w:rPr>
          <w:rFonts w:asciiTheme="majorBidi" w:hAnsiTheme="majorBidi" w:cstheme="majorBidi"/>
          <w:sz w:val="24"/>
          <w:szCs w:val="24"/>
          <w:lang w:val="id-ID"/>
        </w:rPr>
      </w:pPr>
      <w:r w:rsidRPr="00325FF3">
        <w:rPr>
          <w:rFonts w:asciiTheme="majorBidi" w:hAnsiTheme="majorBidi" w:cstheme="majorBidi"/>
          <w:sz w:val="24"/>
          <w:szCs w:val="24"/>
          <w:lang w:val="id-ID"/>
        </w:rPr>
        <w:t>Ho</w:t>
      </w:r>
      <w:r w:rsidRPr="00325FF3">
        <w:rPr>
          <w:rFonts w:asciiTheme="majorBidi" w:hAnsiTheme="majorBidi" w:cstheme="majorBidi"/>
          <w:sz w:val="24"/>
          <w:szCs w:val="24"/>
          <w:lang w:val="id-ID"/>
        </w:rPr>
        <w:tab/>
        <w:t>: Hipotesis nol, artinya tidak terdapat pengaruh penggunaan metode    crossword Puzzle terhadap hasil belajar siswa.</w:t>
      </w:r>
    </w:p>
    <w:p w:rsidR="00DD673A" w:rsidRPr="00325FF3" w:rsidRDefault="00DD673A" w:rsidP="00DD673A">
      <w:pPr>
        <w:spacing w:line="480" w:lineRule="auto"/>
        <w:ind w:left="142"/>
        <w:jc w:val="both"/>
        <w:rPr>
          <w:rFonts w:asciiTheme="majorBidi" w:hAnsiTheme="majorBidi" w:cstheme="majorBidi"/>
          <w:sz w:val="24"/>
          <w:szCs w:val="24"/>
          <w:lang w:val="id-ID"/>
        </w:rPr>
      </w:pPr>
      <w:r w:rsidRPr="00325FF3">
        <w:rPr>
          <w:rFonts w:asciiTheme="majorBidi" w:hAnsiTheme="majorBidi" w:cstheme="majorBidi"/>
          <w:sz w:val="24"/>
          <w:szCs w:val="24"/>
          <w:lang w:val="id-ID"/>
        </w:rPr>
        <w:t>Ha</w:t>
      </w:r>
      <w:r w:rsidRPr="00325FF3">
        <w:rPr>
          <w:rFonts w:asciiTheme="majorBidi" w:hAnsiTheme="majorBidi" w:cstheme="majorBidi"/>
          <w:sz w:val="24"/>
          <w:szCs w:val="24"/>
          <w:lang w:val="id-ID"/>
        </w:rPr>
        <w:tab/>
        <w:t>: Hipotesis alternative, artinya terdapat pengaruh metode crossword puzzle terhadap hasil belajar.</w:t>
      </w:r>
    </w:p>
    <w:p w:rsidR="00DD673A" w:rsidRPr="00325FF3" w:rsidRDefault="00DD673A" w:rsidP="00DD673A">
      <w:pPr>
        <w:pStyle w:val="ListParagraph"/>
        <w:spacing w:line="480" w:lineRule="auto"/>
        <w:ind w:left="709" w:hanging="600"/>
        <w:jc w:val="both"/>
        <w:rPr>
          <w:rFonts w:asciiTheme="majorBidi" w:hAnsiTheme="majorBidi" w:cstheme="majorBidi"/>
          <w:sz w:val="24"/>
          <w:szCs w:val="24"/>
          <w:lang w:val="id-ID"/>
        </w:rPr>
      </w:pPr>
      <w:r w:rsidRPr="00325FF3">
        <w:rPr>
          <w:rFonts w:asciiTheme="majorBidi" w:hAnsiTheme="majorBidi" w:cstheme="majorBidi"/>
          <w:sz w:val="24"/>
          <w:szCs w:val="24"/>
          <w:lang w:val="id-ID"/>
        </w:rPr>
        <w:t>µ</w:t>
      </w:r>
      <w:r w:rsidRPr="00325FF3">
        <w:rPr>
          <w:rFonts w:asciiTheme="majorBidi" w:hAnsiTheme="majorBidi" w:cstheme="majorBidi"/>
          <w:sz w:val="24"/>
          <w:szCs w:val="24"/>
          <w:vertAlign w:val="subscript"/>
          <w:lang w:val="id-ID"/>
        </w:rPr>
        <w:t>1</w:t>
      </w:r>
      <w:r w:rsidRPr="00325FF3">
        <w:rPr>
          <w:rFonts w:asciiTheme="majorBidi" w:hAnsiTheme="majorBidi" w:cstheme="majorBidi"/>
          <w:sz w:val="24"/>
          <w:szCs w:val="24"/>
          <w:lang w:val="id-ID"/>
        </w:rPr>
        <w:tab/>
        <w:t>: Nilai rata-rata hasil belajar siswa telah diberikan pelajaran dengan menggunakan metode crossword puzzle</w:t>
      </w:r>
    </w:p>
    <w:p w:rsidR="00DD673A" w:rsidRPr="00325FF3" w:rsidRDefault="00DD673A" w:rsidP="00DD673A">
      <w:pPr>
        <w:pStyle w:val="ListParagraph"/>
        <w:spacing w:line="480" w:lineRule="auto"/>
        <w:ind w:left="709" w:hanging="567"/>
        <w:jc w:val="both"/>
        <w:rPr>
          <w:rFonts w:asciiTheme="majorBidi" w:hAnsiTheme="majorBidi" w:cstheme="majorBidi"/>
          <w:sz w:val="24"/>
          <w:szCs w:val="24"/>
          <w:lang w:val="id-ID"/>
        </w:rPr>
      </w:pPr>
      <w:r w:rsidRPr="00325FF3">
        <w:rPr>
          <w:rFonts w:asciiTheme="majorBidi" w:hAnsiTheme="majorBidi" w:cstheme="majorBidi"/>
          <w:sz w:val="24"/>
          <w:szCs w:val="24"/>
          <w:lang w:val="id-ID"/>
        </w:rPr>
        <w:lastRenderedPageBreak/>
        <w:t>µ</w:t>
      </w:r>
      <w:r w:rsidRPr="00325FF3">
        <w:rPr>
          <w:rFonts w:asciiTheme="majorBidi" w:hAnsiTheme="majorBidi" w:cstheme="majorBidi"/>
          <w:sz w:val="24"/>
          <w:szCs w:val="24"/>
          <w:vertAlign w:val="subscript"/>
          <w:lang w:val="id-ID"/>
        </w:rPr>
        <w:t>2</w:t>
      </w:r>
      <w:r w:rsidRPr="00325FF3">
        <w:rPr>
          <w:rFonts w:asciiTheme="majorBidi" w:hAnsiTheme="majorBidi" w:cstheme="majorBidi"/>
          <w:sz w:val="24"/>
          <w:szCs w:val="24"/>
          <w:lang w:val="id-ID"/>
        </w:rPr>
        <w:tab/>
        <w:t>: Nilai rata-rata hasil belajar siswa telah diberikan pengajaran dengan menggunakan metode konvebsional.</w:t>
      </w:r>
    </w:p>
    <w:p w:rsidR="00DD673A" w:rsidRPr="00325FF3" w:rsidRDefault="00DD673A" w:rsidP="00DD673A">
      <w:pPr>
        <w:rPr>
          <w:rFonts w:asciiTheme="majorBidi" w:hAnsiTheme="majorBidi" w:cstheme="majorBidi"/>
          <w:lang w:val="id-ID"/>
        </w:rPr>
      </w:pPr>
    </w:p>
    <w:p w:rsidR="00DD673A" w:rsidRPr="00DD673A" w:rsidRDefault="00DD673A">
      <w:pPr>
        <w:rPr>
          <w:lang w:val="id-ID"/>
        </w:rPr>
      </w:pPr>
    </w:p>
    <w:sectPr w:rsidR="00DD673A" w:rsidRPr="00DD673A" w:rsidSect="00DB7FAB">
      <w:headerReference w:type="default" r:id="rId11"/>
      <w:pgSz w:w="12240" w:h="15840"/>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70E9" w:rsidRDefault="00E670E9" w:rsidP="00DB7FAB">
      <w:pPr>
        <w:spacing w:after="0" w:line="240" w:lineRule="auto"/>
      </w:pPr>
      <w:r>
        <w:separator/>
      </w:r>
    </w:p>
  </w:endnote>
  <w:endnote w:type="continuationSeparator" w:id="0">
    <w:p w:rsidR="00E670E9" w:rsidRDefault="00E670E9" w:rsidP="00DB7F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KFGQPC Uthmanic Script HAFS">
    <w:altName w:val="Times New Roman"/>
    <w:charset w:val="B2"/>
    <w:family w:val="auto"/>
    <w:pitch w:val="variable"/>
    <w:sig w:usb0="00002000" w:usb1="00000000" w:usb2="00000000" w:usb3="00000000" w:csb0="00000040" w:csb1="00000000"/>
  </w:font>
  <w:font w:name="Calibri,Italic">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70E9" w:rsidRDefault="00E670E9" w:rsidP="00DB7FAB">
      <w:pPr>
        <w:spacing w:after="0" w:line="240" w:lineRule="auto"/>
      </w:pPr>
      <w:r>
        <w:separator/>
      </w:r>
    </w:p>
  </w:footnote>
  <w:footnote w:type="continuationSeparator" w:id="0">
    <w:p w:rsidR="00E670E9" w:rsidRDefault="00E670E9" w:rsidP="00DB7FAB">
      <w:pPr>
        <w:spacing w:after="0" w:line="240" w:lineRule="auto"/>
      </w:pPr>
      <w:r>
        <w:continuationSeparator/>
      </w:r>
    </w:p>
  </w:footnote>
  <w:footnote w:id="1">
    <w:p w:rsidR="00DB7FAB" w:rsidRDefault="00DB7FAB" w:rsidP="00DB7FAB">
      <w:pPr>
        <w:pStyle w:val="FootnoteText"/>
        <w:ind w:firstLine="720"/>
        <w:rPr>
          <w:rFonts w:ascii="Times New Roman" w:hAnsi="Times New Roman" w:cs="Times New Roman"/>
          <w:lang w:val="id-ID"/>
        </w:rPr>
      </w:pPr>
      <w:r>
        <w:rPr>
          <w:rStyle w:val="FootnoteReference"/>
          <w:rFonts w:ascii="Times New Roman" w:hAnsi="Times New Roman" w:cs="Times New Roman"/>
        </w:rPr>
        <w:footnoteRef/>
      </w:r>
      <w:r>
        <w:rPr>
          <w:rFonts w:ascii="Times New Roman" w:hAnsi="Times New Roman" w:cs="Times New Roman"/>
          <w:lang w:val="id-ID"/>
        </w:rPr>
        <w:t xml:space="preserve">Chairul Anwar, </w:t>
      </w:r>
      <w:r>
        <w:rPr>
          <w:rFonts w:ascii="Times New Roman" w:hAnsi="Times New Roman" w:cs="Times New Roman"/>
          <w:i/>
          <w:lang w:val="id-ID"/>
        </w:rPr>
        <w:t>Hakikat Manusia Dalam Pendidikan Sebuah Tujuan Filosof,</w:t>
      </w:r>
      <w:r>
        <w:rPr>
          <w:rFonts w:ascii="Times New Roman" w:hAnsi="Times New Roman" w:cs="Times New Roman"/>
          <w:lang w:val="id-ID"/>
        </w:rPr>
        <w:t xml:space="preserve"> (Yogyakarta : SUKAPress, 2014), h 5.</w:t>
      </w:r>
    </w:p>
  </w:footnote>
  <w:footnote w:id="2">
    <w:p w:rsidR="00DB7FAB" w:rsidRDefault="00DB7FAB" w:rsidP="00DB7FAB">
      <w:pPr>
        <w:pStyle w:val="FootnoteText"/>
        <w:ind w:firstLine="720"/>
        <w:rPr>
          <w:lang w:val="id-ID"/>
        </w:rPr>
      </w:pPr>
      <w:r>
        <w:rPr>
          <w:rStyle w:val="FootnoteReference"/>
          <w:rFonts w:ascii="Times New Roman" w:hAnsi="Times New Roman" w:cs="Times New Roman"/>
        </w:rPr>
        <w:footnoteRef/>
      </w:r>
      <w:r>
        <w:rPr>
          <w:rFonts w:ascii="Times New Roman" w:hAnsi="Times New Roman" w:cs="Times New Roman"/>
          <w:lang w:val="id-ID"/>
        </w:rPr>
        <w:t xml:space="preserve">Departemen Agama RI, </w:t>
      </w:r>
      <w:r>
        <w:rPr>
          <w:rFonts w:ascii="Times New Roman" w:hAnsi="Times New Roman" w:cs="Times New Roman"/>
          <w:i/>
          <w:lang w:val="id-ID"/>
        </w:rPr>
        <w:t>Al-Qur’an dan Terjemahan</w:t>
      </w:r>
      <w:r>
        <w:rPr>
          <w:rFonts w:ascii="Times New Roman" w:hAnsi="Times New Roman" w:cs="Times New Roman"/>
          <w:lang w:val="id-ID"/>
        </w:rPr>
        <w:t>, ( Jakarta : Ponogoro, 2005)</w:t>
      </w:r>
    </w:p>
  </w:footnote>
  <w:footnote w:id="3">
    <w:p w:rsidR="00DB7FAB" w:rsidRDefault="00DB7FAB" w:rsidP="00DB7FAB">
      <w:pPr>
        <w:pStyle w:val="FootnoteText"/>
        <w:ind w:firstLine="720"/>
        <w:rPr>
          <w:lang w:val="id-ID"/>
        </w:rPr>
      </w:pPr>
      <w:r>
        <w:rPr>
          <w:rStyle w:val="FootnoteReference"/>
        </w:rPr>
        <w:footnoteRef/>
      </w:r>
      <w:r>
        <w:rPr>
          <w:rFonts w:asciiTheme="majorBidi" w:hAnsiTheme="majorBidi" w:cstheme="majorBidi"/>
        </w:rPr>
        <w:t xml:space="preserve">Silberman, </w:t>
      </w:r>
      <w:r>
        <w:rPr>
          <w:rFonts w:asciiTheme="majorBidi" w:hAnsiTheme="majorBidi" w:cstheme="majorBidi"/>
          <w:i/>
          <w:iCs/>
        </w:rPr>
        <w:t>Active Learnig 101 Cara Belajar Siswa Aktif</w:t>
      </w:r>
      <w:r>
        <w:rPr>
          <w:rFonts w:asciiTheme="majorBidi" w:hAnsiTheme="majorBidi" w:cstheme="majorBidi"/>
        </w:rPr>
        <w:t>, (Bandung: Nusamedia, 2006</w:t>
      </w:r>
      <w:r>
        <w:rPr>
          <w:rFonts w:asciiTheme="majorBidi" w:hAnsiTheme="majorBidi" w:cstheme="majorBidi"/>
          <w:lang w:val="id-ID"/>
        </w:rPr>
        <w:t>), hal 255</w:t>
      </w:r>
    </w:p>
  </w:footnote>
  <w:footnote w:id="4">
    <w:p w:rsidR="00DB7FAB" w:rsidRDefault="00DB7FAB" w:rsidP="00DB7FAB">
      <w:pPr>
        <w:pStyle w:val="FootnoteText"/>
        <w:ind w:firstLine="720"/>
        <w:rPr>
          <w:rFonts w:ascii="Times New Roman" w:hAnsi="Times New Roman" w:cs="Times New Roman"/>
          <w:lang w:val="id-ID"/>
        </w:rPr>
      </w:pPr>
      <w:r>
        <w:rPr>
          <w:rStyle w:val="FootnoteReference"/>
          <w:rFonts w:ascii="Times New Roman" w:hAnsi="Times New Roman" w:cs="Times New Roman"/>
        </w:rPr>
        <w:footnoteRef/>
      </w:r>
      <w:r>
        <w:rPr>
          <w:rFonts w:ascii="Times New Roman" w:hAnsi="Times New Roman" w:cs="Times New Roman"/>
          <w:lang w:val="id-ID"/>
        </w:rPr>
        <w:t xml:space="preserve">Zuhairini, </w:t>
      </w:r>
      <w:r>
        <w:rPr>
          <w:rFonts w:ascii="Times New Roman" w:hAnsi="Times New Roman" w:cs="Times New Roman"/>
          <w:i/>
          <w:lang w:val="id-ID"/>
        </w:rPr>
        <w:t>filsafat pendidikan Islam</w:t>
      </w:r>
      <w:r>
        <w:rPr>
          <w:rFonts w:ascii="Times New Roman" w:hAnsi="Times New Roman" w:cs="Times New Roman"/>
          <w:lang w:val="id-ID"/>
        </w:rPr>
        <w:t>, ( Jakarta: Bumi Aksara, 2015), hal. 98.</w:t>
      </w:r>
    </w:p>
  </w:footnote>
  <w:footnote w:id="5">
    <w:p w:rsidR="00DD673A" w:rsidRPr="00D40A25" w:rsidRDefault="00DD673A" w:rsidP="00DD673A">
      <w:pPr>
        <w:pStyle w:val="FootnoteText"/>
        <w:tabs>
          <w:tab w:val="left" w:pos="567"/>
          <w:tab w:val="left" w:pos="851"/>
          <w:tab w:val="left" w:pos="1985"/>
        </w:tabs>
        <w:jc w:val="both"/>
        <w:rPr>
          <w:rFonts w:asciiTheme="majorBidi" w:hAnsiTheme="majorBidi" w:cstheme="majorBidi"/>
          <w:lang w:val="id-ID"/>
        </w:rPr>
      </w:pPr>
      <w:r>
        <w:rPr>
          <w:rFonts w:asciiTheme="majorBidi" w:hAnsiTheme="majorBidi" w:cstheme="majorBidi"/>
          <w:lang w:val="id-ID"/>
        </w:rPr>
        <w:tab/>
      </w:r>
      <w:r w:rsidRPr="000A34D2">
        <w:rPr>
          <w:rStyle w:val="FootnoteReference"/>
          <w:rFonts w:asciiTheme="majorBidi" w:hAnsiTheme="majorBidi" w:cstheme="majorBidi"/>
        </w:rPr>
        <w:footnoteRef/>
      </w:r>
      <w:r w:rsidRPr="000A34D2">
        <w:rPr>
          <w:rFonts w:asciiTheme="majorBidi" w:hAnsiTheme="majorBidi" w:cstheme="majorBidi"/>
          <w:lang w:val="id-ID"/>
        </w:rPr>
        <w:t xml:space="preserve">Zainal Aqib. </w:t>
      </w:r>
      <w:r w:rsidRPr="000A34D2">
        <w:rPr>
          <w:rFonts w:asciiTheme="majorBidi" w:hAnsiTheme="majorBidi" w:cstheme="majorBidi"/>
          <w:i/>
          <w:lang w:val="id-ID"/>
        </w:rPr>
        <w:t>Model-model, media dan strategi pembelajaran konstektual (inovatif).</w:t>
      </w:r>
      <w:r w:rsidRPr="000A34D2">
        <w:rPr>
          <w:rFonts w:asciiTheme="majorBidi" w:hAnsiTheme="majorBidi" w:cstheme="majorBidi"/>
          <w:lang w:val="id-ID"/>
        </w:rPr>
        <w:t xml:space="preserve"> (</w:t>
      </w:r>
      <w:r w:rsidRPr="00D40A25">
        <w:rPr>
          <w:rFonts w:asciiTheme="majorBidi" w:hAnsiTheme="majorBidi" w:cstheme="majorBidi"/>
          <w:lang w:val="id-ID"/>
        </w:rPr>
        <w:t>Bandung : Yarama Widya, 2013) h. 102.</w:t>
      </w:r>
    </w:p>
  </w:footnote>
  <w:footnote w:id="6">
    <w:p w:rsidR="00DD673A" w:rsidRPr="00C61325" w:rsidRDefault="00DD673A" w:rsidP="00DD673A">
      <w:pPr>
        <w:pStyle w:val="FootnoteText"/>
        <w:ind w:firstLine="709"/>
        <w:rPr>
          <w:lang w:val="id-ID"/>
        </w:rPr>
      </w:pPr>
      <w:r>
        <w:rPr>
          <w:rStyle w:val="FootnoteReference"/>
        </w:rPr>
        <w:footnoteRef/>
      </w:r>
      <w:r>
        <w:rPr>
          <w:lang w:val="id-ID"/>
        </w:rPr>
        <w:t xml:space="preserve">Silberman, </w:t>
      </w:r>
      <w:r w:rsidRPr="00C61325">
        <w:rPr>
          <w:rFonts w:asciiTheme="majorBidi" w:hAnsiTheme="majorBidi" w:cstheme="majorBidi"/>
          <w:i/>
          <w:lang w:val="id-ID"/>
        </w:rPr>
        <w:t>Op.cit</w:t>
      </w:r>
      <w:r>
        <w:rPr>
          <w:rFonts w:asciiTheme="majorBidi" w:hAnsiTheme="majorBidi" w:cstheme="majorBidi"/>
          <w:lang w:val="id-ID"/>
        </w:rPr>
        <w:t>. hal 267</w:t>
      </w:r>
    </w:p>
  </w:footnote>
  <w:footnote w:id="7">
    <w:p w:rsidR="00DD673A" w:rsidRPr="00D00246" w:rsidRDefault="00DD673A" w:rsidP="00DD673A">
      <w:pPr>
        <w:pStyle w:val="FootnoteText"/>
        <w:tabs>
          <w:tab w:val="left" w:pos="1985"/>
        </w:tabs>
        <w:ind w:firstLine="709"/>
        <w:jc w:val="both"/>
        <w:rPr>
          <w:lang w:val="id-ID"/>
        </w:rPr>
      </w:pPr>
      <w:r w:rsidRPr="000A34D2">
        <w:rPr>
          <w:rStyle w:val="FootnoteReference"/>
          <w:rFonts w:asciiTheme="majorBidi" w:hAnsiTheme="majorBidi" w:cstheme="majorBidi"/>
        </w:rPr>
        <w:footnoteRef/>
      </w:r>
      <w:r w:rsidRPr="000A34D2">
        <w:rPr>
          <w:rFonts w:asciiTheme="majorBidi" w:hAnsiTheme="majorBidi" w:cstheme="majorBidi"/>
          <w:lang w:val="id-ID"/>
        </w:rPr>
        <w:t xml:space="preserve">Jhon M. Echolsdan Hassan Shadily, </w:t>
      </w:r>
      <w:r w:rsidRPr="000A34D2">
        <w:rPr>
          <w:rFonts w:asciiTheme="majorBidi" w:hAnsiTheme="majorBidi" w:cstheme="majorBidi"/>
          <w:i/>
          <w:lang w:val="id-ID"/>
        </w:rPr>
        <w:t>Kamus besaringgris-indonesia</w:t>
      </w:r>
      <w:r w:rsidRPr="000A34D2">
        <w:rPr>
          <w:rFonts w:asciiTheme="majorBidi" w:hAnsiTheme="majorBidi" w:cstheme="majorBidi"/>
          <w:lang w:val="id-ID"/>
        </w:rPr>
        <w:t>. (Jakarta : Gramedia Pustaka Utama, 2005) h. 156</w:t>
      </w:r>
      <w:r>
        <w:rPr>
          <w:rFonts w:ascii="Times New Roman" w:hAnsi="Times New Roman" w:cs="Times New Roman"/>
          <w:lang w:val="id-ID"/>
        </w:rPr>
        <w:t>.</w:t>
      </w:r>
    </w:p>
  </w:footnote>
  <w:footnote w:id="8">
    <w:p w:rsidR="00DD673A" w:rsidRPr="00447A29" w:rsidRDefault="00DD673A" w:rsidP="00DD673A">
      <w:pPr>
        <w:autoSpaceDE w:val="0"/>
        <w:autoSpaceDN w:val="0"/>
        <w:adjustRightInd w:val="0"/>
        <w:spacing w:after="0" w:line="240" w:lineRule="auto"/>
        <w:ind w:firstLine="709"/>
        <w:rPr>
          <w:rFonts w:ascii="Calibri" w:hAnsi="Calibri" w:cs="Calibri"/>
          <w:sz w:val="20"/>
          <w:szCs w:val="20"/>
          <w:lang w:val="id-ID"/>
        </w:rPr>
      </w:pPr>
      <w:r>
        <w:rPr>
          <w:rStyle w:val="FootnoteReference"/>
        </w:rPr>
        <w:footnoteRef/>
      </w:r>
      <w:r>
        <w:t xml:space="preserve"> </w:t>
      </w:r>
      <w:r>
        <w:rPr>
          <w:rFonts w:ascii="Calibri" w:hAnsi="Calibri" w:cs="Calibri"/>
          <w:sz w:val="20"/>
          <w:szCs w:val="20"/>
          <w:lang w:val="id-ID"/>
        </w:rPr>
        <w:t xml:space="preserve">Rusman, </w:t>
      </w:r>
      <w:r>
        <w:rPr>
          <w:rFonts w:ascii="Calibri,Italic" w:hAnsi="Calibri,Italic" w:cs="Calibri,Italic"/>
          <w:i/>
          <w:iCs/>
          <w:sz w:val="20"/>
          <w:szCs w:val="20"/>
          <w:lang w:val="id-ID"/>
        </w:rPr>
        <w:t xml:space="preserve">Pembelajaran Tematik Terpadu Teori praktik dan Penilaian, </w:t>
      </w:r>
      <w:r>
        <w:rPr>
          <w:rFonts w:ascii="Calibri" w:hAnsi="Calibri" w:cs="Calibri"/>
          <w:sz w:val="20"/>
          <w:szCs w:val="20"/>
          <w:lang w:val="id-ID"/>
        </w:rPr>
        <w:t>(Jakarta: Raja Grafindo Persada, 2015), h. 67.</w:t>
      </w:r>
    </w:p>
  </w:footnote>
  <w:footnote w:id="9">
    <w:p w:rsidR="00DD673A" w:rsidRDefault="00DD673A" w:rsidP="00DD673A">
      <w:pPr>
        <w:autoSpaceDE w:val="0"/>
        <w:autoSpaceDN w:val="0"/>
        <w:adjustRightInd w:val="0"/>
        <w:spacing w:after="0" w:line="240" w:lineRule="auto"/>
        <w:ind w:firstLine="709"/>
        <w:rPr>
          <w:rFonts w:ascii="Calibri,Italic" w:hAnsi="Calibri,Italic" w:cs="Calibri,Italic"/>
          <w:i/>
          <w:iCs/>
          <w:sz w:val="20"/>
          <w:szCs w:val="20"/>
          <w:lang w:val="id-ID"/>
        </w:rPr>
      </w:pPr>
      <w:r>
        <w:rPr>
          <w:rStyle w:val="FootnoteReference"/>
        </w:rPr>
        <w:footnoteRef/>
      </w:r>
      <w:r>
        <w:t xml:space="preserve"> </w:t>
      </w:r>
      <w:r>
        <w:rPr>
          <w:rFonts w:ascii="Calibri" w:hAnsi="Calibri" w:cs="Calibri"/>
          <w:sz w:val="20"/>
          <w:szCs w:val="20"/>
          <w:lang w:val="id-ID"/>
        </w:rPr>
        <w:t xml:space="preserve">Kunandar, </w:t>
      </w:r>
      <w:r>
        <w:rPr>
          <w:rFonts w:ascii="Calibri,Italic" w:hAnsi="Calibri,Italic" w:cs="Calibri,Italic"/>
          <w:i/>
          <w:iCs/>
          <w:sz w:val="20"/>
          <w:szCs w:val="20"/>
          <w:lang w:val="id-ID"/>
        </w:rPr>
        <w:t>Penilaian Autentik (Penilaian Hasil Belajar Peserta Didik Berdasarkan</w:t>
      </w:r>
    </w:p>
    <w:p w:rsidR="00DD673A" w:rsidRPr="00447A29" w:rsidRDefault="00DD673A" w:rsidP="00DD673A">
      <w:pPr>
        <w:pStyle w:val="FootnoteText"/>
        <w:rPr>
          <w:lang w:val="id-ID"/>
        </w:rPr>
      </w:pPr>
      <w:r>
        <w:rPr>
          <w:rFonts w:ascii="Calibri,Italic" w:hAnsi="Calibri,Italic" w:cs="Calibri,Italic"/>
          <w:i/>
          <w:iCs/>
          <w:lang w:val="id-ID"/>
        </w:rPr>
        <w:t xml:space="preserve">Kurukulum 2013), </w:t>
      </w:r>
      <w:r>
        <w:rPr>
          <w:rFonts w:ascii="Calibri" w:hAnsi="Calibri" w:cs="Calibri"/>
          <w:lang w:val="id-ID"/>
        </w:rPr>
        <w:t>(Jakarta: Rajagrafindo Persada, 2013), h.62</w:t>
      </w:r>
    </w:p>
  </w:footnote>
  <w:footnote w:id="10">
    <w:p w:rsidR="00DD673A" w:rsidRDefault="00DD673A" w:rsidP="00DD673A">
      <w:pPr>
        <w:autoSpaceDE w:val="0"/>
        <w:autoSpaceDN w:val="0"/>
        <w:adjustRightInd w:val="0"/>
        <w:spacing w:after="0" w:line="240" w:lineRule="auto"/>
        <w:ind w:firstLine="720"/>
        <w:rPr>
          <w:rFonts w:ascii="Calibri" w:hAnsi="Calibri" w:cs="Calibri"/>
          <w:sz w:val="20"/>
          <w:szCs w:val="20"/>
          <w:lang w:val="id-ID"/>
        </w:rPr>
      </w:pPr>
      <w:r>
        <w:rPr>
          <w:rStyle w:val="FootnoteReference"/>
        </w:rPr>
        <w:footnoteRef/>
      </w:r>
      <w:r>
        <w:t xml:space="preserve"> </w:t>
      </w:r>
      <w:r>
        <w:rPr>
          <w:rFonts w:ascii="Calibri" w:hAnsi="Calibri" w:cs="Calibri"/>
          <w:sz w:val="20"/>
          <w:szCs w:val="20"/>
          <w:lang w:val="id-ID"/>
        </w:rPr>
        <w:t>Dedi Wahyudi 7 Nelly Agustin, Upaya Peningkatan Hasil Belajar Siswa Mata Pelajaran</w:t>
      </w:r>
    </w:p>
    <w:p w:rsidR="00DD673A" w:rsidRDefault="00DD673A" w:rsidP="00DD673A">
      <w:pPr>
        <w:autoSpaceDE w:val="0"/>
        <w:autoSpaceDN w:val="0"/>
        <w:adjustRightInd w:val="0"/>
        <w:spacing w:after="0" w:line="240" w:lineRule="auto"/>
        <w:rPr>
          <w:rFonts w:ascii="Calibri" w:hAnsi="Calibri" w:cs="Calibri"/>
          <w:sz w:val="20"/>
          <w:szCs w:val="20"/>
          <w:lang w:val="id-ID"/>
        </w:rPr>
      </w:pPr>
      <w:r>
        <w:rPr>
          <w:rFonts w:ascii="Calibri" w:hAnsi="Calibri" w:cs="Calibri"/>
          <w:sz w:val="20"/>
          <w:szCs w:val="20"/>
          <w:lang w:val="id-ID"/>
        </w:rPr>
        <w:t>Akidah Akhlak dengan Menggunakan Model Pembelajaran Berbasis Naturalistik Eksitensial</w:t>
      </w:r>
    </w:p>
    <w:p w:rsidR="00DD673A" w:rsidRPr="00274A7A" w:rsidRDefault="00DD673A" w:rsidP="00DD673A">
      <w:pPr>
        <w:pStyle w:val="FootnoteText"/>
        <w:rPr>
          <w:lang w:val="id-ID"/>
        </w:rPr>
      </w:pPr>
      <w:r>
        <w:rPr>
          <w:rFonts w:ascii="Calibri" w:hAnsi="Calibri" w:cs="Calibri"/>
          <w:lang w:val="id-ID"/>
        </w:rPr>
        <w:t xml:space="preserve">Spiritual, </w:t>
      </w:r>
      <w:r>
        <w:rPr>
          <w:rFonts w:ascii="Calibri,Italic" w:hAnsi="Calibri,Italic" w:cs="Calibri,Italic"/>
          <w:i/>
          <w:iCs/>
          <w:lang w:val="id-ID"/>
        </w:rPr>
        <w:t>Al-Tadzkiyyah: Jurnal Pendidikan Islam</w:t>
      </w:r>
      <w:r>
        <w:rPr>
          <w:rFonts w:ascii="Calibri" w:hAnsi="Calibri" w:cs="Calibri"/>
          <w:lang w:val="id-ID"/>
        </w:rPr>
        <w:t>, Volume 9 (Lampung, Agustus, 2018), No.1</w:t>
      </w:r>
    </w:p>
  </w:footnote>
  <w:footnote w:id="11">
    <w:p w:rsidR="00DD673A" w:rsidRPr="007F4E46" w:rsidRDefault="00DD673A" w:rsidP="00DD673A">
      <w:pPr>
        <w:pStyle w:val="FootnoteText"/>
        <w:ind w:firstLine="720"/>
        <w:rPr>
          <w:lang w:val="id-ID"/>
        </w:rPr>
      </w:pPr>
      <w:r>
        <w:rPr>
          <w:rStyle w:val="FootnoteReference"/>
        </w:rPr>
        <w:footnoteRef/>
      </w:r>
      <w:r>
        <w:t xml:space="preserve"> </w:t>
      </w:r>
      <w:r w:rsidRPr="00875864">
        <w:rPr>
          <w:rFonts w:ascii="Times New Roman" w:hAnsi="Times New Roman" w:cs="Times New Roman"/>
          <w:lang w:val="id-ID"/>
        </w:rPr>
        <w:t xml:space="preserve">Chairul Anwar, </w:t>
      </w:r>
      <w:r w:rsidRPr="00875864">
        <w:rPr>
          <w:rFonts w:ascii="Times New Roman" w:hAnsi="Times New Roman" w:cs="Times New Roman"/>
          <w:i/>
          <w:lang w:val="id-ID"/>
        </w:rPr>
        <w:t>Buku Terlengkap Teori-teori Pendidikan Klasik Hingga Kontemporer</w:t>
      </w:r>
      <w:r w:rsidRPr="00875864">
        <w:rPr>
          <w:rFonts w:ascii="Times New Roman" w:hAnsi="Times New Roman" w:cs="Times New Roman"/>
          <w:lang w:val="id-ID"/>
        </w:rPr>
        <w:t>, (Yogyakarta : IRCiSoD, 2017),  h 13</w:t>
      </w:r>
      <w:r>
        <w:rPr>
          <w:rFonts w:ascii="Times New Roman" w:hAnsi="Times New Roman" w:cs="Times New Roman"/>
          <w:lang w:val="id-ID"/>
        </w:rPr>
        <w:t>.</w:t>
      </w:r>
    </w:p>
  </w:footnote>
  <w:footnote w:id="12">
    <w:p w:rsidR="00DD673A" w:rsidRDefault="00DD673A" w:rsidP="00DD673A">
      <w:pPr>
        <w:autoSpaceDE w:val="0"/>
        <w:autoSpaceDN w:val="0"/>
        <w:adjustRightInd w:val="0"/>
        <w:spacing w:after="0" w:line="240" w:lineRule="auto"/>
        <w:ind w:firstLine="720"/>
        <w:rPr>
          <w:rFonts w:ascii="Calibri" w:hAnsi="Calibri" w:cs="Calibri"/>
          <w:sz w:val="20"/>
          <w:szCs w:val="20"/>
          <w:lang w:val="id-ID"/>
        </w:rPr>
      </w:pPr>
      <w:r>
        <w:rPr>
          <w:rStyle w:val="FootnoteReference"/>
        </w:rPr>
        <w:footnoteRef/>
      </w:r>
      <w:r>
        <w:t xml:space="preserve"> </w:t>
      </w:r>
      <w:r>
        <w:rPr>
          <w:rFonts w:ascii="Calibri" w:hAnsi="Calibri" w:cs="Calibri"/>
          <w:sz w:val="20"/>
          <w:szCs w:val="20"/>
          <w:lang w:val="id-ID"/>
        </w:rPr>
        <w:t xml:space="preserve">Rahmayulis, </w:t>
      </w:r>
      <w:r>
        <w:rPr>
          <w:rFonts w:ascii="Calibri,Italic" w:hAnsi="Calibri,Italic" w:cs="Calibri,Italic"/>
          <w:i/>
          <w:iCs/>
          <w:sz w:val="20"/>
          <w:szCs w:val="20"/>
          <w:lang w:val="id-ID"/>
        </w:rPr>
        <w:t xml:space="preserve">Ilmu Pendidikan Islam, </w:t>
      </w:r>
      <w:r>
        <w:rPr>
          <w:rFonts w:ascii="Calibri" w:hAnsi="Calibri" w:cs="Calibri"/>
          <w:sz w:val="20"/>
          <w:szCs w:val="20"/>
          <w:lang w:val="id-ID"/>
        </w:rPr>
        <w:t>(Jakarta: Kalam Mulia, 2002),h.36. Mengutip</w:t>
      </w:r>
    </w:p>
    <w:p w:rsidR="00DD673A" w:rsidRPr="000715E6" w:rsidRDefault="00DD673A" w:rsidP="00DD673A">
      <w:pPr>
        <w:pStyle w:val="FootnoteText"/>
        <w:rPr>
          <w:lang w:val="id-ID"/>
        </w:rPr>
      </w:pPr>
      <w:r>
        <w:rPr>
          <w:rFonts w:ascii="Calibri" w:hAnsi="Calibri" w:cs="Calibri"/>
          <w:lang w:val="id-ID"/>
        </w:rPr>
        <w:t xml:space="preserve">Hasan Langgulung, </w:t>
      </w:r>
      <w:r>
        <w:rPr>
          <w:rFonts w:ascii="Calibri,Italic" w:hAnsi="Calibri,Italic" w:cs="Calibri,Italic"/>
          <w:i/>
          <w:iCs/>
          <w:lang w:val="id-ID"/>
        </w:rPr>
        <w:t xml:space="preserve">Asas-Asas Pendidikan Islam, </w:t>
      </w:r>
      <w:r>
        <w:rPr>
          <w:rFonts w:ascii="Calibri" w:hAnsi="Calibri" w:cs="Calibri"/>
          <w:lang w:val="id-ID"/>
        </w:rPr>
        <w:t>(Jakarta: Pustaka Al-Husna,1988),h.87</w:t>
      </w:r>
    </w:p>
  </w:footnote>
  <w:footnote w:id="13">
    <w:p w:rsidR="00DD673A" w:rsidRDefault="00DD673A" w:rsidP="00DD673A">
      <w:pPr>
        <w:autoSpaceDE w:val="0"/>
        <w:autoSpaceDN w:val="0"/>
        <w:adjustRightInd w:val="0"/>
        <w:spacing w:after="0" w:line="240" w:lineRule="auto"/>
        <w:ind w:firstLine="720"/>
        <w:rPr>
          <w:rFonts w:ascii="Calibri,Italic" w:hAnsi="Calibri,Italic" w:cs="Calibri,Italic"/>
          <w:i/>
          <w:iCs/>
          <w:sz w:val="20"/>
          <w:szCs w:val="20"/>
          <w:lang w:val="id-ID"/>
        </w:rPr>
      </w:pPr>
      <w:r>
        <w:rPr>
          <w:rStyle w:val="FootnoteReference"/>
        </w:rPr>
        <w:footnoteRef/>
      </w:r>
      <w:r>
        <w:t xml:space="preserve"> </w:t>
      </w:r>
      <w:r>
        <w:rPr>
          <w:rFonts w:ascii="Calibri" w:hAnsi="Calibri" w:cs="Calibri"/>
          <w:sz w:val="20"/>
          <w:szCs w:val="20"/>
          <w:lang w:val="id-ID"/>
        </w:rPr>
        <w:t xml:space="preserve">Rahmayulis, </w:t>
      </w:r>
      <w:r>
        <w:rPr>
          <w:rFonts w:ascii="Calibri,Italic" w:hAnsi="Calibri,Italic" w:cs="Calibri,Italic"/>
          <w:i/>
          <w:iCs/>
          <w:sz w:val="20"/>
          <w:szCs w:val="20"/>
          <w:lang w:val="id-ID"/>
        </w:rPr>
        <w:t xml:space="preserve">Ibid, </w:t>
      </w:r>
      <w:r>
        <w:rPr>
          <w:rFonts w:ascii="Calibri" w:hAnsi="Calibri" w:cs="Calibri"/>
          <w:sz w:val="20"/>
          <w:szCs w:val="20"/>
          <w:lang w:val="id-ID"/>
        </w:rPr>
        <w:t xml:space="preserve">h.36. mengutip Omar al-Thoumi Al-Syaibany, </w:t>
      </w:r>
      <w:r>
        <w:rPr>
          <w:rFonts w:ascii="Calibri,Italic" w:hAnsi="Calibri,Italic" w:cs="Calibri,Italic"/>
          <w:i/>
          <w:iCs/>
          <w:sz w:val="20"/>
          <w:szCs w:val="20"/>
          <w:lang w:val="id-ID"/>
        </w:rPr>
        <w:t>Fallsafah Al-Tarbiyah</w:t>
      </w:r>
    </w:p>
    <w:p w:rsidR="00DD673A" w:rsidRPr="000715E6" w:rsidRDefault="00DD673A" w:rsidP="00DD673A">
      <w:pPr>
        <w:pStyle w:val="FootnoteText"/>
        <w:rPr>
          <w:lang w:val="id-ID"/>
        </w:rPr>
      </w:pPr>
      <w:r>
        <w:rPr>
          <w:rFonts w:ascii="Calibri,Italic" w:hAnsi="Calibri,Italic" w:cs="Calibri,Italic"/>
          <w:i/>
          <w:iCs/>
          <w:lang w:val="id-ID"/>
        </w:rPr>
        <w:t xml:space="preserve">Al-Islamiyah </w:t>
      </w:r>
      <w:r>
        <w:rPr>
          <w:rFonts w:ascii="Calibri" w:hAnsi="Calibri" w:cs="Calibri"/>
          <w:lang w:val="id-ID"/>
        </w:rPr>
        <w:t>(Jakarta: Bulang Bintang, 1979),h.339</w:t>
      </w:r>
    </w:p>
  </w:footnote>
  <w:footnote w:id="14">
    <w:p w:rsidR="00DD673A" w:rsidRPr="004F61AF" w:rsidRDefault="00DD673A" w:rsidP="00DD673A">
      <w:pPr>
        <w:pStyle w:val="FootnoteText"/>
        <w:tabs>
          <w:tab w:val="left" w:pos="1985"/>
        </w:tabs>
        <w:ind w:left="567"/>
        <w:jc w:val="both"/>
        <w:rPr>
          <w:rFonts w:asciiTheme="majorBidi" w:hAnsiTheme="majorBidi" w:cstheme="majorBidi"/>
          <w:lang w:val="id-ID"/>
        </w:rPr>
      </w:pPr>
      <w:r w:rsidRPr="004F61AF">
        <w:rPr>
          <w:rStyle w:val="FootnoteReference"/>
          <w:rFonts w:asciiTheme="majorBidi" w:hAnsiTheme="majorBidi" w:cstheme="majorBidi"/>
        </w:rPr>
        <w:footnoteRef/>
      </w:r>
      <w:r w:rsidRPr="004F61AF">
        <w:rPr>
          <w:rFonts w:asciiTheme="majorBidi" w:hAnsiTheme="majorBidi" w:cstheme="majorBidi"/>
          <w:lang w:val="id-ID"/>
        </w:rPr>
        <w:t xml:space="preserve">Lyna Royidah, “ </w:t>
      </w:r>
      <w:r>
        <w:rPr>
          <w:rFonts w:asciiTheme="majorBidi" w:hAnsiTheme="majorBidi" w:cstheme="majorBidi"/>
          <w:i/>
          <w:lang w:val="id-ID"/>
        </w:rPr>
        <w:t>P</w:t>
      </w:r>
      <w:r w:rsidRPr="004F61AF">
        <w:rPr>
          <w:rFonts w:asciiTheme="majorBidi" w:hAnsiTheme="majorBidi" w:cstheme="majorBidi"/>
          <w:i/>
          <w:lang w:val="id-ID"/>
        </w:rPr>
        <w:t>engaruh Metode Croossword Puzz</w:t>
      </w:r>
      <w:r>
        <w:rPr>
          <w:rFonts w:asciiTheme="majorBidi" w:hAnsiTheme="majorBidi" w:cstheme="majorBidi"/>
          <w:i/>
          <w:lang w:val="id-ID"/>
        </w:rPr>
        <w:t xml:space="preserve">le Terhadap Minat Belajar Siswa </w:t>
      </w:r>
      <w:r w:rsidRPr="004F61AF">
        <w:rPr>
          <w:rFonts w:asciiTheme="majorBidi" w:hAnsiTheme="majorBidi" w:cstheme="majorBidi"/>
          <w:i/>
          <w:lang w:val="id-ID"/>
        </w:rPr>
        <w:t>Dalam Pembelajaran IPS Kelas V di MIN Sucenjurutengah Bayan Purworejo</w:t>
      </w:r>
      <w:r w:rsidRPr="004F61AF">
        <w:rPr>
          <w:rFonts w:asciiTheme="majorBidi" w:hAnsiTheme="majorBidi" w:cstheme="majorBidi"/>
          <w:lang w:val="id-ID"/>
        </w:rPr>
        <w:t>” ( Sekripsi S.1 Universitas Islam Negeri Sunan Kalijaga Yogyakarta 2012).</w:t>
      </w:r>
    </w:p>
  </w:footnote>
  <w:footnote w:id="15">
    <w:p w:rsidR="00DD673A" w:rsidRPr="004F61AF" w:rsidRDefault="00DD673A" w:rsidP="00DD673A">
      <w:pPr>
        <w:pStyle w:val="FootnoteText"/>
        <w:tabs>
          <w:tab w:val="left" w:pos="1985"/>
        </w:tabs>
        <w:ind w:firstLine="720"/>
        <w:jc w:val="both"/>
        <w:rPr>
          <w:rFonts w:asciiTheme="majorBidi" w:hAnsiTheme="majorBidi" w:cstheme="majorBidi"/>
          <w:lang w:val="id-ID"/>
        </w:rPr>
      </w:pPr>
      <w:r w:rsidRPr="004F61AF">
        <w:rPr>
          <w:rStyle w:val="FootnoteReference"/>
          <w:rFonts w:asciiTheme="majorBidi" w:hAnsiTheme="majorBidi" w:cstheme="majorBidi"/>
        </w:rPr>
        <w:footnoteRef/>
      </w:r>
      <w:r w:rsidRPr="004F61AF">
        <w:rPr>
          <w:rFonts w:asciiTheme="majorBidi" w:hAnsiTheme="majorBidi" w:cstheme="majorBidi"/>
          <w:lang w:val="id-ID"/>
        </w:rPr>
        <w:t xml:space="preserve"> Iin Nasi’ah “ </w:t>
      </w:r>
      <w:r w:rsidRPr="004F61AF">
        <w:rPr>
          <w:rFonts w:asciiTheme="majorBidi" w:hAnsiTheme="majorBidi" w:cstheme="majorBidi"/>
          <w:i/>
          <w:lang w:val="id-ID"/>
        </w:rPr>
        <w:t xml:space="preserve">Pengaruh Metode Crossword Puzzle untuk Meningkatkan Prestasi Belajar Pendidikan Agama IslamSekolah Dasar Negri Kemuning IV Kecamatan Tegalombo Kabupaten Pacitan” </w:t>
      </w:r>
      <w:r w:rsidRPr="004F61AF">
        <w:rPr>
          <w:rFonts w:asciiTheme="majorBidi" w:hAnsiTheme="majorBidi" w:cstheme="majorBidi"/>
          <w:lang w:val="id-ID"/>
        </w:rPr>
        <w:t>( Sekripsi S.1 Universiras Muhammadiyah Ponorogo Ponorogo 2014).</w:t>
      </w:r>
    </w:p>
  </w:footnote>
  <w:footnote w:id="16">
    <w:p w:rsidR="00DD673A" w:rsidRPr="001070D5" w:rsidRDefault="00DD673A" w:rsidP="00DD673A">
      <w:pPr>
        <w:pStyle w:val="FootnoteText"/>
        <w:ind w:firstLine="720"/>
        <w:rPr>
          <w:lang w:val="id-ID"/>
        </w:rPr>
      </w:pPr>
      <w:r>
        <w:rPr>
          <w:rStyle w:val="FootnoteReference"/>
        </w:rPr>
        <w:footnoteRef/>
      </w:r>
      <w:r>
        <w:rPr>
          <w:rFonts w:ascii="Times New Roman" w:hAnsi="Times New Roman" w:cs="Times New Roman"/>
          <w:lang w:val="id-ID"/>
        </w:rPr>
        <w:t>Sugiono, Metode penelitian Pendidikan Pendekatan Kuantitatif, Kualitatif, R&amp;D (Bandung  Alfabeta, 2018), h91.</w:t>
      </w:r>
      <w:r>
        <w:t xml:space="preserve"> </w:t>
      </w:r>
    </w:p>
  </w:footnote>
  <w:footnote w:id="17">
    <w:p w:rsidR="00DD673A" w:rsidRPr="00237BD8" w:rsidRDefault="00DD673A" w:rsidP="00DD673A">
      <w:pPr>
        <w:pStyle w:val="FootnoteText"/>
        <w:tabs>
          <w:tab w:val="left" w:pos="1985"/>
        </w:tabs>
        <w:spacing w:line="480" w:lineRule="auto"/>
        <w:ind w:firstLine="720"/>
        <w:rPr>
          <w:rFonts w:ascii="Times New Roman" w:hAnsi="Times New Roman" w:cs="Times New Roman"/>
          <w:lang w:val="id-ID"/>
        </w:rPr>
      </w:pPr>
      <w:r w:rsidRPr="00237BD8">
        <w:rPr>
          <w:rStyle w:val="FootnoteReference"/>
          <w:rFonts w:ascii="Times New Roman" w:hAnsi="Times New Roman" w:cs="Times New Roman"/>
        </w:rPr>
        <w:footnoteRef/>
      </w:r>
      <w:r w:rsidRPr="00237BD8">
        <w:rPr>
          <w:rFonts w:ascii="Times New Roman" w:hAnsi="Times New Roman" w:cs="Times New Roman"/>
          <w:lang w:val="id-ID"/>
        </w:rPr>
        <w:t xml:space="preserve">Sumadi Suryabrata, </w:t>
      </w:r>
      <w:r w:rsidRPr="00237BD8">
        <w:rPr>
          <w:rFonts w:ascii="Times New Roman" w:hAnsi="Times New Roman" w:cs="Times New Roman"/>
          <w:i/>
          <w:lang w:val="id-ID"/>
        </w:rPr>
        <w:t>Metodologi Penelitian</w:t>
      </w:r>
      <w:r w:rsidRPr="00237BD8">
        <w:rPr>
          <w:rFonts w:ascii="Times New Roman" w:hAnsi="Times New Roman" w:cs="Times New Roman"/>
          <w:lang w:val="id-ID"/>
        </w:rPr>
        <w:t>, ( Jakarta : Raja Grafindo Persada, 2013),h 21.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0487676"/>
      <w:docPartObj>
        <w:docPartGallery w:val="Page Numbers (Top of Page)"/>
        <w:docPartUnique/>
      </w:docPartObj>
    </w:sdtPr>
    <w:sdtEndPr>
      <w:rPr>
        <w:noProof/>
      </w:rPr>
    </w:sdtEndPr>
    <w:sdtContent>
      <w:p w:rsidR="00D47D87" w:rsidRDefault="00D47D87">
        <w:pPr>
          <w:pStyle w:val="Header"/>
          <w:jc w:val="right"/>
        </w:pPr>
        <w:r>
          <w:fldChar w:fldCharType="begin"/>
        </w:r>
        <w:r>
          <w:instrText xml:space="preserve"> PAGE   \* MERGEFORMAT </w:instrText>
        </w:r>
        <w:r>
          <w:fldChar w:fldCharType="separate"/>
        </w:r>
        <w:r w:rsidR="00416C78">
          <w:rPr>
            <w:noProof/>
          </w:rPr>
          <w:t>25</w:t>
        </w:r>
        <w:r>
          <w:rPr>
            <w:noProof/>
          </w:rPr>
          <w:fldChar w:fldCharType="end"/>
        </w:r>
      </w:p>
    </w:sdtContent>
  </w:sdt>
  <w:p w:rsidR="00D47D87" w:rsidRDefault="00D47D8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F5B87"/>
    <w:multiLevelType w:val="hybridMultilevel"/>
    <w:tmpl w:val="BB624CB2"/>
    <w:lvl w:ilvl="0" w:tplc="BDCA99CA">
      <w:start w:val="1"/>
      <w:numFmt w:val="upperLetter"/>
      <w:lvlText w:val="%1."/>
      <w:lvlJc w:val="left"/>
      <w:pPr>
        <w:ind w:left="360" w:hanging="360"/>
      </w:pPr>
      <w:rPr>
        <w:rFonts w:hint="default"/>
        <w:b/>
        <w:bCs/>
      </w:rPr>
    </w:lvl>
    <w:lvl w:ilvl="1" w:tplc="04210019">
      <w:start w:val="1"/>
      <w:numFmt w:val="lowerLetter"/>
      <w:lvlText w:val="%2."/>
      <w:lvlJc w:val="left"/>
      <w:pPr>
        <w:ind w:left="1364" w:hanging="360"/>
      </w:pPr>
    </w:lvl>
    <w:lvl w:ilvl="2" w:tplc="0421001B">
      <w:start w:val="1"/>
      <w:numFmt w:val="lowerRoman"/>
      <w:lvlText w:val="%3."/>
      <w:lvlJc w:val="right"/>
      <w:pPr>
        <w:ind w:left="2084" w:hanging="180"/>
      </w:pPr>
    </w:lvl>
    <w:lvl w:ilvl="3" w:tplc="CAE2DCE0">
      <w:start w:val="1"/>
      <w:numFmt w:val="decimal"/>
      <w:lvlText w:val="%4."/>
      <w:lvlJc w:val="left"/>
      <w:pPr>
        <w:ind w:left="1920" w:hanging="360"/>
      </w:pPr>
      <w:rPr>
        <w:b w:val="0"/>
      </w:rPr>
    </w:lvl>
    <w:lvl w:ilvl="4" w:tplc="8982C1B4">
      <w:start w:val="1"/>
      <w:numFmt w:val="lowerLetter"/>
      <w:lvlText w:val="%5)"/>
      <w:lvlJc w:val="left"/>
      <w:pPr>
        <w:ind w:left="1779" w:hanging="360"/>
      </w:pPr>
      <w:rPr>
        <w:rFonts w:hint="default"/>
      </w:rPr>
    </w:lvl>
    <w:lvl w:ilvl="5" w:tplc="9D0095F2">
      <w:start w:val="1"/>
      <w:numFmt w:val="decimal"/>
      <w:lvlText w:val="%6)"/>
      <w:lvlJc w:val="left"/>
      <w:pPr>
        <w:ind w:left="4424" w:hanging="360"/>
      </w:pPr>
      <w:rPr>
        <w:rFonts w:hint="default"/>
        <w:b w:val="0"/>
      </w:r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
    <w:nsid w:val="051D6813"/>
    <w:multiLevelType w:val="hybridMultilevel"/>
    <w:tmpl w:val="C2F6E252"/>
    <w:lvl w:ilvl="0" w:tplc="ED440BF8">
      <w:start w:val="1"/>
      <w:numFmt w:val="decimal"/>
      <w:lvlText w:val="%1."/>
      <w:lvlJc w:val="left"/>
      <w:pPr>
        <w:ind w:left="786" w:hanging="360"/>
      </w:pPr>
      <w:rPr>
        <w:rFonts w:hint="default"/>
        <w:i w:val="0"/>
        <w:iCs/>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
    <w:nsid w:val="0B4A3CE2"/>
    <w:multiLevelType w:val="hybridMultilevel"/>
    <w:tmpl w:val="D27ED8DE"/>
    <w:lvl w:ilvl="0" w:tplc="515A4DD4">
      <w:start w:val="1"/>
      <w:numFmt w:val="decimal"/>
      <w:lvlText w:val="%1."/>
      <w:lvlJc w:val="left"/>
      <w:pPr>
        <w:ind w:left="928" w:hanging="360"/>
      </w:pPr>
      <w:rPr>
        <w:rFonts w:hint="default"/>
        <w:b/>
      </w:rPr>
    </w:lvl>
    <w:lvl w:ilvl="1" w:tplc="04210019" w:tentative="1">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0F" w:tentative="1">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3">
    <w:nsid w:val="0B60131B"/>
    <w:multiLevelType w:val="hybridMultilevel"/>
    <w:tmpl w:val="BA3ADEC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5517C31"/>
    <w:multiLevelType w:val="multilevel"/>
    <w:tmpl w:val="E33C1DAA"/>
    <w:lvl w:ilvl="0">
      <w:start w:val="1"/>
      <w:numFmt w:val="decimal"/>
      <w:lvlText w:val="%1."/>
      <w:lvlJc w:val="left"/>
      <w:pPr>
        <w:ind w:left="786" w:hanging="360"/>
      </w:pPr>
    </w:lvl>
    <w:lvl w:ilvl="1">
      <w:start w:val="5"/>
      <w:numFmt w:val="decimal"/>
      <w:isLgl/>
      <w:lvlText w:val="%1.%2."/>
      <w:lvlJc w:val="left"/>
      <w:pPr>
        <w:ind w:left="786" w:hanging="360"/>
      </w:pPr>
    </w:lvl>
    <w:lvl w:ilvl="2">
      <w:start w:val="1"/>
      <w:numFmt w:val="decimal"/>
      <w:isLgl/>
      <w:lvlText w:val="%1.%2.%3."/>
      <w:lvlJc w:val="left"/>
      <w:pPr>
        <w:ind w:left="1146" w:hanging="720"/>
      </w:pPr>
    </w:lvl>
    <w:lvl w:ilvl="3">
      <w:start w:val="1"/>
      <w:numFmt w:val="decimal"/>
      <w:isLgl/>
      <w:lvlText w:val="%1.%2.%3.%4."/>
      <w:lvlJc w:val="left"/>
      <w:pPr>
        <w:ind w:left="1146" w:hanging="720"/>
      </w:pPr>
    </w:lvl>
    <w:lvl w:ilvl="4">
      <w:start w:val="1"/>
      <w:numFmt w:val="decimal"/>
      <w:isLgl/>
      <w:lvlText w:val="%1.%2.%3.%4.%5."/>
      <w:lvlJc w:val="left"/>
      <w:pPr>
        <w:ind w:left="1506" w:hanging="1080"/>
      </w:pPr>
    </w:lvl>
    <w:lvl w:ilvl="5">
      <w:start w:val="1"/>
      <w:numFmt w:val="decimal"/>
      <w:isLgl/>
      <w:lvlText w:val="%1.%2.%3.%4.%5.%6."/>
      <w:lvlJc w:val="left"/>
      <w:pPr>
        <w:ind w:left="1506" w:hanging="1080"/>
      </w:pPr>
    </w:lvl>
    <w:lvl w:ilvl="6">
      <w:start w:val="1"/>
      <w:numFmt w:val="decimal"/>
      <w:isLgl/>
      <w:lvlText w:val="%1.%2.%3.%4.%5.%6.%7."/>
      <w:lvlJc w:val="left"/>
      <w:pPr>
        <w:ind w:left="1866" w:hanging="1440"/>
      </w:pPr>
    </w:lvl>
    <w:lvl w:ilvl="7">
      <w:start w:val="1"/>
      <w:numFmt w:val="decimal"/>
      <w:isLgl/>
      <w:lvlText w:val="%1.%2.%3.%4.%5.%6.%7.%8."/>
      <w:lvlJc w:val="left"/>
      <w:pPr>
        <w:ind w:left="1866" w:hanging="1440"/>
      </w:pPr>
    </w:lvl>
    <w:lvl w:ilvl="8">
      <w:start w:val="1"/>
      <w:numFmt w:val="decimal"/>
      <w:isLgl/>
      <w:lvlText w:val="%1.%2.%3.%4.%5.%6.%7.%8.%9."/>
      <w:lvlJc w:val="left"/>
      <w:pPr>
        <w:ind w:left="2226" w:hanging="1800"/>
      </w:pPr>
    </w:lvl>
  </w:abstractNum>
  <w:abstractNum w:abstractNumId="5">
    <w:nsid w:val="1D144E10"/>
    <w:multiLevelType w:val="hybridMultilevel"/>
    <w:tmpl w:val="040EDC4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910CED06">
      <w:start w:val="1"/>
      <w:numFmt w:val="decimal"/>
      <w:lvlText w:val="%3)"/>
      <w:lvlJc w:val="left"/>
      <w:pPr>
        <w:ind w:left="1495" w:hanging="360"/>
      </w:pPr>
      <w:rPr>
        <w:b w:val="0"/>
      </w:rPr>
    </w:lvl>
    <w:lvl w:ilvl="3" w:tplc="89667022">
      <w:start w:val="2"/>
      <w:numFmt w:val="decimal"/>
      <w:lvlText w:val="%4."/>
      <w:lvlJc w:val="left"/>
      <w:pPr>
        <w:ind w:left="2880" w:hanging="360"/>
      </w:pPr>
    </w:lvl>
    <w:lvl w:ilvl="4" w:tplc="F5487550">
      <w:start w:val="2"/>
      <w:numFmt w:val="lowerLetter"/>
      <w:lvlText w:val="%5)"/>
      <w:lvlJc w:val="left"/>
      <w:pPr>
        <w:ind w:left="192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2326305F"/>
    <w:multiLevelType w:val="hybridMultilevel"/>
    <w:tmpl w:val="97ECD86A"/>
    <w:lvl w:ilvl="0" w:tplc="1250E228">
      <w:start w:val="1"/>
      <w:numFmt w:val="lowerLetter"/>
      <w:lvlText w:val="%1."/>
      <w:lvlJc w:val="left"/>
      <w:pPr>
        <w:ind w:left="1146" w:hanging="360"/>
      </w:pPr>
    </w:lvl>
    <w:lvl w:ilvl="1" w:tplc="04090019">
      <w:start w:val="1"/>
      <w:numFmt w:val="lowerLetter"/>
      <w:lvlText w:val="%2."/>
      <w:lvlJc w:val="left"/>
      <w:pPr>
        <w:ind w:left="1866" w:hanging="360"/>
      </w:pPr>
    </w:lvl>
    <w:lvl w:ilvl="2" w:tplc="0409001B">
      <w:start w:val="1"/>
      <w:numFmt w:val="lowerRoman"/>
      <w:lvlText w:val="%3."/>
      <w:lvlJc w:val="right"/>
      <w:pPr>
        <w:ind w:left="2586" w:hanging="180"/>
      </w:pPr>
    </w:lvl>
    <w:lvl w:ilvl="3" w:tplc="0409000F">
      <w:start w:val="1"/>
      <w:numFmt w:val="decimal"/>
      <w:lvlText w:val="%4."/>
      <w:lvlJc w:val="left"/>
      <w:pPr>
        <w:ind w:left="3306" w:hanging="360"/>
      </w:pPr>
    </w:lvl>
    <w:lvl w:ilvl="4" w:tplc="04090019">
      <w:start w:val="1"/>
      <w:numFmt w:val="lowerLetter"/>
      <w:lvlText w:val="%5."/>
      <w:lvlJc w:val="left"/>
      <w:pPr>
        <w:ind w:left="4026" w:hanging="360"/>
      </w:pPr>
    </w:lvl>
    <w:lvl w:ilvl="5" w:tplc="0409001B">
      <w:start w:val="1"/>
      <w:numFmt w:val="lowerRoman"/>
      <w:lvlText w:val="%6."/>
      <w:lvlJc w:val="right"/>
      <w:pPr>
        <w:ind w:left="4746" w:hanging="180"/>
      </w:pPr>
    </w:lvl>
    <w:lvl w:ilvl="6" w:tplc="0409000F">
      <w:start w:val="1"/>
      <w:numFmt w:val="decimal"/>
      <w:lvlText w:val="%7."/>
      <w:lvlJc w:val="left"/>
      <w:pPr>
        <w:ind w:left="5466" w:hanging="360"/>
      </w:pPr>
    </w:lvl>
    <w:lvl w:ilvl="7" w:tplc="04090019">
      <w:start w:val="1"/>
      <w:numFmt w:val="lowerLetter"/>
      <w:lvlText w:val="%8."/>
      <w:lvlJc w:val="left"/>
      <w:pPr>
        <w:ind w:left="6186" w:hanging="360"/>
      </w:pPr>
    </w:lvl>
    <w:lvl w:ilvl="8" w:tplc="0409001B">
      <w:start w:val="1"/>
      <w:numFmt w:val="lowerRoman"/>
      <w:lvlText w:val="%9."/>
      <w:lvlJc w:val="right"/>
      <w:pPr>
        <w:ind w:left="6906" w:hanging="180"/>
      </w:pPr>
    </w:lvl>
  </w:abstractNum>
  <w:abstractNum w:abstractNumId="7">
    <w:nsid w:val="29F60725"/>
    <w:multiLevelType w:val="hybridMultilevel"/>
    <w:tmpl w:val="C3D098B8"/>
    <w:lvl w:ilvl="0" w:tplc="3D4620F6">
      <w:start w:val="5"/>
      <w:numFmt w:val="decimal"/>
      <w:lvlText w:val="%1."/>
      <w:lvlJc w:val="left"/>
      <w:pPr>
        <w:ind w:left="360" w:hanging="360"/>
      </w:pPr>
      <w:rPr>
        <w:rFonts w:hint="default"/>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start w:val="1"/>
      <w:numFmt w:val="decimal"/>
      <w:lvlText w:val="%4."/>
      <w:lvlJc w:val="left"/>
      <w:pPr>
        <w:ind w:left="360" w:hanging="360"/>
      </w:pPr>
    </w:lvl>
    <w:lvl w:ilvl="4" w:tplc="04210019" w:tentative="1">
      <w:start w:val="1"/>
      <w:numFmt w:val="lowerLetter"/>
      <w:lvlText w:val="%5."/>
      <w:lvlJc w:val="left"/>
      <w:pPr>
        <w:ind w:left="4800" w:hanging="360"/>
      </w:pPr>
    </w:lvl>
    <w:lvl w:ilvl="5" w:tplc="0421001B">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8">
    <w:nsid w:val="304C0437"/>
    <w:multiLevelType w:val="hybridMultilevel"/>
    <w:tmpl w:val="27623AFA"/>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315D71CB"/>
    <w:multiLevelType w:val="hybridMultilevel"/>
    <w:tmpl w:val="11CC35BC"/>
    <w:lvl w:ilvl="0" w:tplc="B832D148">
      <w:start w:val="1"/>
      <w:numFmt w:val="lowerLetter"/>
      <w:lvlText w:val="%1."/>
      <w:lvlJc w:val="left"/>
      <w:pPr>
        <w:ind w:left="1070" w:hanging="360"/>
      </w:pPr>
      <w:rPr>
        <w:rFonts w:asciiTheme="majorBidi" w:eastAsiaTheme="minorHAnsi" w:hAnsiTheme="majorBidi" w:cstheme="majorBidi"/>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10">
    <w:nsid w:val="3A045E10"/>
    <w:multiLevelType w:val="multilevel"/>
    <w:tmpl w:val="EF866CE6"/>
    <w:lvl w:ilvl="0">
      <w:start w:val="1"/>
      <w:numFmt w:val="decimal"/>
      <w:lvlText w:val="%1."/>
      <w:lvlJc w:val="left"/>
      <w:pPr>
        <w:ind w:left="1080" w:hanging="360"/>
      </w:pPr>
    </w:lvl>
    <w:lvl w:ilvl="1">
      <w:start w:val="5"/>
      <w:numFmt w:val="decimal"/>
      <w:isLgl/>
      <w:lvlText w:val="%1.%2."/>
      <w:lvlJc w:val="left"/>
      <w:pPr>
        <w:ind w:left="1080" w:hanging="360"/>
      </w:pPr>
    </w:lvl>
    <w:lvl w:ilvl="2">
      <w:start w:val="1"/>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11">
    <w:nsid w:val="403031CF"/>
    <w:multiLevelType w:val="hybridMultilevel"/>
    <w:tmpl w:val="DA1E6AD0"/>
    <w:lvl w:ilvl="0" w:tplc="A01CDD28">
      <w:start w:val="1"/>
      <w:numFmt w:val="lowerLetter"/>
      <w:lvlText w:val="%1)"/>
      <w:lvlJc w:val="left"/>
      <w:pPr>
        <w:ind w:left="1637" w:hanging="360"/>
      </w:pPr>
      <w:rPr>
        <w:rFonts w:hint="default"/>
      </w:rPr>
    </w:lvl>
    <w:lvl w:ilvl="1" w:tplc="04210019" w:tentative="1">
      <w:start w:val="1"/>
      <w:numFmt w:val="lowerLetter"/>
      <w:lvlText w:val="%2."/>
      <w:lvlJc w:val="left"/>
      <w:pPr>
        <w:ind w:left="2357" w:hanging="360"/>
      </w:pPr>
    </w:lvl>
    <w:lvl w:ilvl="2" w:tplc="0421001B" w:tentative="1">
      <w:start w:val="1"/>
      <w:numFmt w:val="lowerRoman"/>
      <w:lvlText w:val="%3."/>
      <w:lvlJc w:val="right"/>
      <w:pPr>
        <w:ind w:left="3077" w:hanging="180"/>
      </w:pPr>
    </w:lvl>
    <w:lvl w:ilvl="3" w:tplc="0421000F" w:tentative="1">
      <w:start w:val="1"/>
      <w:numFmt w:val="decimal"/>
      <w:lvlText w:val="%4."/>
      <w:lvlJc w:val="left"/>
      <w:pPr>
        <w:ind w:left="3797" w:hanging="360"/>
      </w:pPr>
    </w:lvl>
    <w:lvl w:ilvl="4" w:tplc="04210019" w:tentative="1">
      <w:start w:val="1"/>
      <w:numFmt w:val="lowerLetter"/>
      <w:lvlText w:val="%5."/>
      <w:lvlJc w:val="left"/>
      <w:pPr>
        <w:ind w:left="4517" w:hanging="360"/>
      </w:pPr>
    </w:lvl>
    <w:lvl w:ilvl="5" w:tplc="0421001B" w:tentative="1">
      <w:start w:val="1"/>
      <w:numFmt w:val="lowerRoman"/>
      <w:lvlText w:val="%6."/>
      <w:lvlJc w:val="right"/>
      <w:pPr>
        <w:ind w:left="5237" w:hanging="180"/>
      </w:pPr>
    </w:lvl>
    <w:lvl w:ilvl="6" w:tplc="0421000F" w:tentative="1">
      <w:start w:val="1"/>
      <w:numFmt w:val="decimal"/>
      <w:lvlText w:val="%7."/>
      <w:lvlJc w:val="left"/>
      <w:pPr>
        <w:ind w:left="5957" w:hanging="360"/>
      </w:pPr>
    </w:lvl>
    <w:lvl w:ilvl="7" w:tplc="04210019" w:tentative="1">
      <w:start w:val="1"/>
      <w:numFmt w:val="lowerLetter"/>
      <w:lvlText w:val="%8."/>
      <w:lvlJc w:val="left"/>
      <w:pPr>
        <w:ind w:left="6677" w:hanging="360"/>
      </w:pPr>
    </w:lvl>
    <w:lvl w:ilvl="8" w:tplc="0421001B" w:tentative="1">
      <w:start w:val="1"/>
      <w:numFmt w:val="lowerRoman"/>
      <w:lvlText w:val="%9."/>
      <w:lvlJc w:val="right"/>
      <w:pPr>
        <w:ind w:left="7397" w:hanging="180"/>
      </w:pPr>
    </w:lvl>
  </w:abstractNum>
  <w:abstractNum w:abstractNumId="12">
    <w:nsid w:val="47B52C17"/>
    <w:multiLevelType w:val="hybridMultilevel"/>
    <w:tmpl w:val="F19A390A"/>
    <w:lvl w:ilvl="0" w:tplc="3D9E5180">
      <w:start w:val="1"/>
      <w:numFmt w:val="lowerLetter"/>
      <w:lvlText w:val="%1."/>
      <w:lvlJc w:val="left"/>
      <w:pPr>
        <w:ind w:left="1146" w:hanging="360"/>
      </w:pPr>
    </w:lvl>
    <w:lvl w:ilvl="1" w:tplc="04210019">
      <w:start w:val="1"/>
      <w:numFmt w:val="lowerLetter"/>
      <w:lvlText w:val="%2."/>
      <w:lvlJc w:val="left"/>
      <w:pPr>
        <w:ind w:left="1866" w:hanging="360"/>
      </w:pPr>
    </w:lvl>
    <w:lvl w:ilvl="2" w:tplc="0421001B">
      <w:start w:val="1"/>
      <w:numFmt w:val="lowerRoman"/>
      <w:lvlText w:val="%3."/>
      <w:lvlJc w:val="right"/>
      <w:pPr>
        <w:ind w:left="2586" w:hanging="180"/>
      </w:pPr>
    </w:lvl>
    <w:lvl w:ilvl="3" w:tplc="0421000F">
      <w:start w:val="1"/>
      <w:numFmt w:val="decimal"/>
      <w:lvlText w:val="%4."/>
      <w:lvlJc w:val="left"/>
      <w:pPr>
        <w:ind w:left="3306" w:hanging="360"/>
      </w:pPr>
    </w:lvl>
    <w:lvl w:ilvl="4" w:tplc="04210019">
      <w:start w:val="1"/>
      <w:numFmt w:val="lowerLetter"/>
      <w:lvlText w:val="%5."/>
      <w:lvlJc w:val="left"/>
      <w:pPr>
        <w:ind w:left="4026" w:hanging="360"/>
      </w:pPr>
    </w:lvl>
    <w:lvl w:ilvl="5" w:tplc="0421001B">
      <w:start w:val="1"/>
      <w:numFmt w:val="lowerRoman"/>
      <w:lvlText w:val="%6."/>
      <w:lvlJc w:val="right"/>
      <w:pPr>
        <w:ind w:left="4746" w:hanging="180"/>
      </w:pPr>
    </w:lvl>
    <w:lvl w:ilvl="6" w:tplc="0421000F">
      <w:start w:val="1"/>
      <w:numFmt w:val="decimal"/>
      <w:lvlText w:val="%7."/>
      <w:lvlJc w:val="left"/>
      <w:pPr>
        <w:ind w:left="5466" w:hanging="360"/>
      </w:pPr>
    </w:lvl>
    <w:lvl w:ilvl="7" w:tplc="04210019">
      <w:start w:val="1"/>
      <w:numFmt w:val="lowerLetter"/>
      <w:lvlText w:val="%8."/>
      <w:lvlJc w:val="left"/>
      <w:pPr>
        <w:ind w:left="6186" w:hanging="360"/>
      </w:pPr>
    </w:lvl>
    <w:lvl w:ilvl="8" w:tplc="0421001B">
      <w:start w:val="1"/>
      <w:numFmt w:val="lowerRoman"/>
      <w:lvlText w:val="%9."/>
      <w:lvlJc w:val="right"/>
      <w:pPr>
        <w:ind w:left="6906" w:hanging="180"/>
      </w:pPr>
    </w:lvl>
  </w:abstractNum>
  <w:abstractNum w:abstractNumId="13">
    <w:nsid w:val="4A1B3472"/>
    <w:multiLevelType w:val="hybridMultilevel"/>
    <w:tmpl w:val="5D502E92"/>
    <w:lvl w:ilvl="0" w:tplc="38125AB6">
      <w:start w:val="1"/>
      <w:numFmt w:val="lowerLetter"/>
      <w:lvlText w:val="%1."/>
      <w:lvlJc w:val="left"/>
      <w:pPr>
        <w:ind w:left="1146" w:hanging="360"/>
      </w:pPr>
    </w:lvl>
    <w:lvl w:ilvl="1" w:tplc="04210019">
      <w:start w:val="1"/>
      <w:numFmt w:val="lowerLetter"/>
      <w:lvlText w:val="%2."/>
      <w:lvlJc w:val="left"/>
      <w:pPr>
        <w:ind w:left="1866" w:hanging="360"/>
      </w:pPr>
    </w:lvl>
    <w:lvl w:ilvl="2" w:tplc="0421001B">
      <w:start w:val="1"/>
      <w:numFmt w:val="lowerRoman"/>
      <w:lvlText w:val="%3."/>
      <w:lvlJc w:val="right"/>
      <w:pPr>
        <w:ind w:left="2586" w:hanging="180"/>
      </w:pPr>
    </w:lvl>
    <w:lvl w:ilvl="3" w:tplc="0421000F">
      <w:start w:val="1"/>
      <w:numFmt w:val="decimal"/>
      <w:lvlText w:val="%4."/>
      <w:lvlJc w:val="left"/>
      <w:pPr>
        <w:ind w:left="3306" w:hanging="360"/>
      </w:pPr>
    </w:lvl>
    <w:lvl w:ilvl="4" w:tplc="04210019">
      <w:start w:val="1"/>
      <w:numFmt w:val="lowerLetter"/>
      <w:lvlText w:val="%5."/>
      <w:lvlJc w:val="left"/>
      <w:pPr>
        <w:ind w:left="4026" w:hanging="360"/>
      </w:pPr>
    </w:lvl>
    <w:lvl w:ilvl="5" w:tplc="0421001B">
      <w:start w:val="1"/>
      <w:numFmt w:val="lowerRoman"/>
      <w:lvlText w:val="%6."/>
      <w:lvlJc w:val="right"/>
      <w:pPr>
        <w:ind w:left="4746" w:hanging="180"/>
      </w:pPr>
    </w:lvl>
    <w:lvl w:ilvl="6" w:tplc="0421000F">
      <w:start w:val="1"/>
      <w:numFmt w:val="decimal"/>
      <w:lvlText w:val="%7."/>
      <w:lvlJc w:val="left"/>
      <w:pPr>
        <w:ind w:left="5466" w:hanging="360"/>
      </w:pPr>
    </w:lvl>
    <w:lvl w:ilvl="7" w:tplc="04210019">
      <w:start w:val="1"/>
      <w:numFmt w:val="lowerLetter"/>
      <w:lvlText w:val="%8."/>
      <w:lvlJc w:val="left"/>
      <w:pPr>
        <w:ind w:left="6186" w:hanging="360"/>
      </w:pPr>
    </w:lvl>
    <w:lvl w:ilvl="8" w:tplc="0421001B">
      <w:start w:val="1"/>
      <w:numFmt w:val="lowerRoman"/>
      <w:lvlText w:val="%9."/>
      <w:lvlJc w:val="right"/>
      <w:pPr>
        <w:ind w:left="6906" w:hanging="180"/>
      </w:pPr>
    </w:lvl>
  </w:abstractNum>
  <w:abstractNum w:abstractNumId="14">
    <w:nsid w:val="4E212083"/>
    <w:multiLevelType w:val="hybridMultilevel"/>
    <w:tmpl w:val="298E755A"/>
    <w:lvl w:ilvl="0" w:tplc="04210011">
      <w:start w:val="2"/>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4F4841AC"/>
    <w:multiLevelType w:val="hybridMultilevel"/>
    <w:tmpl w:val="7E02A15A"/>
    <w:lvl w:ilvl="0" w:tplc="8076923C">
      <w:start w:val="1"/>
      <w:numFmt w:val="lowerLetter"/>
      <w:lvlText w:val="%1."/>
      <w:lvlJc w:val="left"/>
      <w:pPr>
        <w:ind w:left="1637" w:hanging="360"/>
      </w:pPr>
      <w:rPr>
        <w:rFonts w:asciiTheme="majorBidi" w:eastAsiaTheme="minorHAnsi" w:hAnsiTheme="majorBidi" w:cstheme="majorBidi"/>
        <w:b w:val="0"/>
      </w:rPr>
    </w:lvl>
    <w:lvl w:ilvl="1" w:tplc="04210019" w:tentative="1">
      <w:start w:val="1"/>
      <w:numFmt w:val="lowerLetter"/>
      <w:lvlText w:val="%2."/>
      <w:lvlJc w:val="left"/>
      <w:pPr>
        <w:ind w:left="2357" w:hanging="360"/>
      </w:pPr>
    </w:lvl>
    <w:lvl w:ilvl="2" w:tplc="0421001B" w:tentative="1">
      <w:start w:val="1"/>
      <w:numFmt w:val="lowerRoman"/>
      <w:lvlText w:val="%3."/>
      <w:lvlJc w:val="right"/>
      <w:pPr>
        <w:ind w:left="3077" w:hanging="180"/>
      </w:pPr>
    </w:lvl>
    <w:lvl w:ilvl="3" w:tplc="0421000F" w:tentative="1">
      <w:start w:val="1"/>
      <w:numFmt w:val="decimal"/>
      <w:lvlText w:val="%4."/>
      <w:lvlJc w:val="left"/>
      <w:pPr>
        <w:ind w:left="3797" w:hanging="360"/>
      </w:pPr>
    </w:lvl>
    <w:lvl w:ilvl="4" w:tplc="04210019" w:tentative="1">
      <w:start w:val="1"/>
      <w:numFmt w:val="lowerLetter"/>
      <w:lvlText w:val="%5."/>
      <w:lvlJc w:val="left"/>
      <w:pPr>
        <w:ind w:left="4517" w:hanging="360"/>
      </w:pPr>
    </w:lvl>
    <w:lvl w:ilvl="5" w:tplc="0421001B" w:tentative="1">
      <w:start w:val="1"/>
      <w:numFmt w:val="lowerRoman"/>
      <w:lvlText w:val="%6."/>
      <w:lvlJc w:val="right"/>
      <w:pPr>
        <w:ind w:left="5237" w:hanging="180"/>
      </w:pPr>
    </w:lvl>
    <w:lvl w:ilvl="6" w:tplc="0421000F" w:tentative="1">
      <w:start w:val="1"/>
      <w:numFmt w:val="decimal"/>
      <w:lvlText w:val="%7."/>
      <w:lvlJc w:val="left"/>
      <w:pPr>
        <w:ind w:left="5957" w:hanging="360"/>
      </w:pPr>
    </w:lvl>
    <w:lvl w:ilvl="7" w:tplc="04210019" w:tentative="1">
      <w:start w:val="1"/>
      <w:numFmt w:val="lowerLetter"/>
      <w:lvlText w:val="%8."/>
      <w:lvlJc w:val="left"/>
      <w:pPr>
        <w:ind w:left="6677" w:hanging="360"/>
      </w:pPr>
    </w:lvl>
    <w:lvl w:ilvl="8" w:tplc="0421001B" w:tentative="1">
      <w:start w:val="1"/>
      <w:numFmt w:val="lowerRoman"/>
      <w:lvlText w:val="%9."/>
      <w:lvlJc w:val="right"/>
      <w:pPr>
        <w:ind w:left="7397" w:hanging="180"/>
      </w:pPr>
    </w:lvl>
  </w:abstractNum>
  <w:abstractNum w:abstractNumId="16">
    <w:nsid w:val="505C15A7"/>
    <w:multiLevelType w:val="hybridMultilevel"/>
    <w:tmpl w:val="3D7E8730"/>
    <w:lvl w:ilvl="0" w:tplc="E4D20F18">
      <w:start w:val="1"/>
      <w:numFmt w:val="lowerLetter"/>
      <w:lvlText w:val="%1."/>
      <w:lvlJc w:val="left"/>
      <w:pPr>
        <w:ind w:left="1353" w:hanging="360"/>
      </w:pPr>
      <w:rPr>
        <w:rFonts w:asciiTheme="majorBidi" w:eastAsiaTheme="minorHAnsi" w:hAnsiTheme="majorBidi" w:cstheme="majorBidi"/>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7">
    <w:nsid w:val="51003EDD"/>
    <w:multiLevelType w:val="hybridMultilevel"/>
    <w:tmpl w:val="96582B34"/>
    <w:lvl w:ilvl="0" w:tplc="BFA83660">
      <w:start w:val="1"/>
      <w:numFmt w:val="lowerLetter"/>
      <w:lvlText w:val="%1."/>
      <w:lvlJc w:val="left"/>
      <w:pPr>
        <w:ind w:left="1288" w:hanging="360"/>
      </w:pPr>
      <w:rPr>
        <w:rFonts w:asciiTheme="majorBidi" w:eastAsiaTheme="minorHAnsi" w:hAnsiTheme="majorBidi" w:cstheme="majorBidi"/>
      </w:rPr>
    </w:lvl>
    <w:lvl w:ilvl="1" w:tplc="04210019" w:tentative="1">
      <w:start w:val="1"/>
      <w:numFmt w:val="lowerLetter"/>
      <w:lvlText w:val="%2."/>
      <w:lvlJc w:val="left"/>
      <w:pPr>
        <w:ind w:left="2008" w:hanging="360"/>
      </w:pPr>
    </w:lvl>
    <w:lvl w:ilvl="2" w:tplc="0421001B" w:tentative="1">
      <w:start w:val="1"/>
      <w:numFmt w:val="lowerRoman"/>
      <w:lvlText w:val="%3."/>
      <w:lvlJc w:val="right"/>
      <w:pPr>
        <w:ind w:left="2728" w:hanging="180"/>
      </w:pPr>
    </w:lvl>
    <w:lvl w:ilvl="3" w:tplc="0421000F" w:tentative="1">
      <w:start w:val="1"/>
      <w:numFmt w:val="decimal"/>
      <w:lvlText w:val="%4."/>
      <w:lvlJc w:val="left"/>
      <w:pPr>
        <w:ind w:left="3448" w:hanging="360"/>
      </w:pPr>
    </w:lvl>
    <w:lvl w:ilvl="4" w:tplc="04210019" w:tentative="1">
      <w:start w:val="1"/>
      <w:numFmt w:val="lowerLetter"/>
      <w:lvlText w:val="%5."/>
      <w:lvlJc w:val="left"/>
      <w:pPr>
        <w:ind w:left="4168" w:hanging="360"/>
      </w:pPr>
    </w:lvl>
    <w:lvl w:ilvl="5" w:tplc="0421001B" w:tentative="1">
      <w:start w:val="1"/>
      <w:numFmt w:val="lowerRoman"/>
      <w:lvlText w:val="%6."/>
      <w:lvlJc w:val="right"/>
      <w:pPr>
        <w:ind w:left="4888" w:hanging="180"/>
      </w:pPr>
    </w:lvl>
    <w:lvl w:ilvl="6" w:tplc="0421000F" w:tentative="1">
      <w:start w:val="1"/>
      <w:numFmt w:val="decimal"/>
      <w:lvlText w:val="%7."/>
      <w:lvlJc w:val="left"/>
      <w:pPr>
        <w:ind w:left="5608" w:hanging="360"/>
      </w:pPr>
    </w:lvl>
    <w:lvl w:ilvl="7" w:tplc="04210019" w:tentative="1">
      <w:start w:val="1"/>
      <w:numFmt w:val="lowerLetter"/>
      <w:lvlText w:val="%8."/>
      <w:lvlJc w:val="left"/>
      <w:pPr>
        <w:ind w:left="6328" w:hanging="360"/>
      </w:pPr>
    </w:lvl>
    <w:lvl w:ilvl="8" w:tplc="0421001B" w:tentative="1">
      <w:start w:val="1"/>
      <w:numFmt w:val="lowerRoman"/>
      <w:lvlText w:val="%9."/>
      <w:lvlJc w:val="right"/>
      <w:pPr>
        <w:ind w:left="7048" w:hanging="180"/>
      </w:pPr>
    </w:lvl>
  </w:abstractNum>
  <w:abstractNum w:abstractNumId="18">
    <w:nsid w:val="59C75EF0"/>
    <w:multiLevelType w:val="hybridMultilevel"/>
    <w:tmpl w:val="6ED43E92"/>
    <w:lvl w:ilvl="0" w:tplc="E2E05C46">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9">
    <w:nsid w:val="751324B9"/>
    <w:multiLevelType w:val="hybridMultilevel"/>
    <w:tmpl w:val="7EA6225E"/>
    <w:lvl w:ilvl="0" w:tplc="079A1ECA">
      <w:start w:val="1"/>
      <w:numFmt w:val="lowerLetter"/>
      <w:lvlText w:val="%1."/>
      <w:lvlJc w:val="left"/>
      <w:pPr>
        <w:ind w:left="1146" w:hanging="360"/>
      </w:pPr>
    </w:lvl>
    <w:lvl w:ilvl="1" w:tplc="04090019">
      <w:start w:val="1"/>
      <w:numFmt w:val="lowerLetter"/>
      <w:lvlText w:val="%2."/>
      <w:lvlJc w:val="left"/>
      <w:pPr>
        <w:ind w:left="1866" w:hanging="360"/>
      </w:pPr>
    </w:lvl>
    <w:lvl w:ilvl="2" w:tplc="0409001B">
      <w:start w:val="1"/>
      <w:numFmt w:val="lowerRoman"/>
      <w:lvlText w:val="%3."/>
      <w:lvlJc w:val="right"/>
      <w:pPr>
        <w:ind w:left="2586" w:hanging="180"/>
      </w:pPr>
    </w:lvl>
    <w:lvl w:ilvl="3" w:tplc="0409000F">
      <w:start w:val="1"/>
      <w:numFmt w:val="decimal"/>
      <w:lvlText w:val="%4."/>
      <w:lvlJc w:val="left"/>
      <w:pPr>
        <w:ind w:left="3306" w:hanging="360"/>
      </w:pPr>
    </w:lvl>
    <w:lvl w:ilvl="4" w:tplc="04090019">
      <w:start w:val="1"/>
      <w:numFmt w:val="lowerLetter"/>
      <w:lvlText w:val="%5."/>
      <w:lvlJc w:val="left"/>
      <w:pPr>
        <w:ind w:left="4026" w:hanging="360"/>
      </w:pPr>
    </w:lvl>
    <w:lvl w:ilvl="5" w:tplc="0409001B">
      <w:start w:val="1"/>
      <w:numFmt w:val="lowerRoman"/>
      <w:lvlText w:val="%6."/>
      <w:lvlJc w:val="right"/>
      <w:pPr>
        <w:ind w:left="4746" w:hanging="180"/>
      </w:pPr>
    </w:lvl>
    <w:lvl w:ilvl="6" w:tplc="0409000F">
      <w:start w:val="1"/>
      <w:numFmt w:val="decimal"/>
      <w:lvlText w:val="%7."/>
      <w:lvlJc w:val="left"/>
      <w:pPr>
        <w:ind w:left="5466" w:hanging="360"/>
      </w:pPr>
    </w:lvl>
    <w:lvl w:ilvl="7" w:tplc="04090019">
      <w:start w:val="1"/>
      <w:numFmt w:val="lowerLetter"/>
      <w:lvlText w:val="%8."/>
      <w:lvlJc w:val="left"/>
      <w:pPr>
        <w:ind w:left="6186" w:hanging="360"/>
      </w:pPr>
    </w:lvl>
    <w:lvl w:ilvl="8" w:tplc="0409001B">
      <w:start w:val="1"/>
      <w:numFmt w:val="lowerRoman"/>
      <w:lvlText w:val="%9."/>
      <w:lvlJc w:val="right"/>
      <w:pPr>
        <w:ind w:left="6906" w:hanging="180"/>
      </w:pPr>
    </w:lvl>
  </w:abstractNum>
  <w:abstractNum w:abstractNumId="20">
    <w:nsid w:val="767F335F"/>
    <w:multiLevelType w:val="hybridMultilevel"/>
    <w:tmpl w:val="DD4418BA"/>
    <w:lvl w:ilvl="0" w:tplc="F724B158">
      <w:start w:val="1"/>
      <w:numFmt w:val="decimal"/>
      <w:lvlText w:val="%1."/>
      <w:lvlJc w:val="left"/>
      <w:pPr>
        <w:ind w:left="1080" w:hanging="360"/>
      </w:pPr>
      <w:rPr>
        <w:rFonts w:asciiTheme="majorBidi" w:eastAsiaTheme="minorHAnsi" w:hAnsiTheme="majorBidi" w:cstheme="majorBidi"/>
        <w:b w:val="0"/>
      </w:r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6522528C">
      <w:start w:val="1"/>
      <w:numFmt w:val="decimal"/>
      <w:lvlText w:val="%4)"/>
      <w:lvlJc w:val="left"/>
      <w:pPr>
        <w:ind w:left="3240" w:hanging="360"/>
      </w:pPr>
    </w:lvl>
    <w:lvl w:ilvl="4" w:tplc="D46A9394">
      <w:start w:val="1"/>
      <w:numFmt w:val="lowerLetter"/>
      <w:lvlText w:val="%5)"/>
      <w:lvlJc w:val="left"/>
      <w:pPr>
        <w:ind w:left="3960" w:hanging="360"/>
      </w:pPr>
      <w:rPr>
        <w:b w:val="0"/>
      </w:r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num w:numId="1">
    <w:abstractNumId w:val="5"/>
    <w:lvlOverride w:ilvl="0">
      <w:startOverride w:val="1"/>
    </w:lvlOverride>
    <w:lvlOverride w:ilvl="1">
      <w:startOverride w:val="1"/>
    </w:lvlOverride>
    <w:lvlOverride w:ilvl="2">
      <w:startOverride w:val="1"/>
    </w:lvlOverride>
    <w:lvlOverride w:ilvl="3">
      <w:startOverride w:val="2"/>
    </w:lvlOverride>
    <w:lvlOverride w:ilvl="4">
      <w:startOverride w:val="2"/>
    </w:lvlOverride>
    <w:lvlOverride w:ilvl="5">
      <w:startOverride w:val="1"/>
    </w:lvlOverride>
    <w:lvlOverride w:ilvl="6">
      <w:startOverride w:val="1"/>
    </w:lvlOverride>
    <w:lvlOverride w:ilvl="7">
      <w:startOverride w:val="1"/>
    </w:lvlOverride>
    <w:lvlOverride w:ilvl="8">
      <w:startOverride w:val="1"/>
    </w:lvlOverride>
  </w:num>
  <w:num w:numId="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20"/>
  </w:num>
  <w:num w:numId="11">
    <w:abstractNumId w:val="16"/>
  </w:num>
  <w:num w:numId="12">
    <w:abstractNumId w:val="11"/>
  </w:num>
  <w:num w:numId="13">
    <w:abstractNumId w:val="9"/>
  </w:num>
  <w:num w:numId="14">
    <w:abstractNumId w:val="15"/>
  </w:num>
  <w:num w:numId="15">
    <w:abstractNumId w:val="0"/>
  </w:num>
  <w:num w:numId="16">
    <w:abstractNumId w:val="17"/>
  </w:num>
  <w:num w:numId="17">
    <w:abstractNumId w:val="1"/>
  </w:num>
  <w:num w:numId="18">
    <w:abstractNumId w:val="2"/>
  </w:num>
  <w:num w:numId="19">
    <w:abstractNumId w:val="18"/>
  </w:num>
  <w:num w:numId="20">
    <w:abstractNumId w:val="7"/>
  </w:num>
  <w:num w:numId="21">
    <w:abstractNumId w:val="3"/>
  </w:num>
  <w:num w:numId="22">
    <w:abstractNumId w:val="14"/>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0130"/>
    <w:rsid w:val="000020A0"/>
    <w:rsid w:val="00015550"/>
    <w:rsid w:val="00023E79"/>
    <w:rsid w:val="00027F6B"/>
    <w:rsid w:val="00045498"/>
    <w:rsid w:val="00046EEC"/>
    <w:rsid w:val="000500DF"/>
    <w:rsid w:val="00052979"/>
    <w:rsid w:val="0009333A"/>
    <w:rsid w:val="000B373A"/>
    <w:rsid w:val="000B7D19"/>
    <w:rsid w:val="000C34C2"/>
    <w:rsid w:val="000C586B"/>
    <w:rsid w:val="000E0FD1"/>
    <w:rsid w:val="000E50FF"/>
    <w:rsid w:val="000F1C0A"/>
    <w:rsid w:val="00100049"/>
    <w:rsid w:val="00115F64"/>
    <w:rsid w:val="001203F0"/>
    <w:rsid w:val="00123166"/>
    <w:rsid w:val="0012563C"/>
    <w:rsid w:val="0013214E"/>
    <w:rsid w:val="0013232C"/>
    <w:rsid w:val="00134767"/>
    <w:rsid w:val="00137A6D"/>
    <w:rsid w:val="00150412"/>
    <w:rsid w:val="00161B2C"/>
    <w:rsid w:val="0016289C"/>
    <w:rsid w:val="00182B01"/>
    <w:rsid w:val="00186CE6"/>
    <w:rsid w:val="001A14AF"/>
    <w:rsid w:val="001A4E15"/>
    <w:rsid w:val="001B7920"/>
    <w:rsid w:val="001C50EB"/>
    <w:rsid w:val="001C5CCC"/>
    <w:rsid w:val="001D5EFF"/>
    <w:rsid w:val="001E1F21"/>
    <w:rsid w:val="001F29F8"/>
    <w:rsid w:val="001F2DC0"/>
    <w:rsid w:val="0020105A"/>
    <w:rsid w:val="002032BB"/>
    <w:rsid w:val="00204240"/>
    <w:rsid w:val="00213F44"/>
    <w:rsid w:val="00217CFF"/>
    <w:rsid w:val="00224634"/>
    <w:rsid w:val="002331BE"/>
    <w:rsid w:val="00235CA7"/>
    <w:rsid w:val="00236F01"/>
    <w:rsid w:val="00237457"/>
    <w:rsid w:val="00250038"/>
    <w:rsid w:val="00254015"/>
    <w:rsid w:val="0025611E"/>
    <w:rsid w:val="00264F43"/>
    <w:rsid w:val="002741AF"/>
    <w:rsid w:val="00284291"/>
    <w:rsid w:val="002935D6"/>
    <w:rsid w:val="002966B5"/>
    <w:rsid w:val="00297093"/>
    <w:rsid w:val="002A74D7"/>
    <w:rsid w:val="002B7706"/>
    <w:rsid w:val="002C00BC"/>
    <w:rsid w:val="002C1007"/>
    <w:rsid w:val="002C1407"/>
    <w:rsid w:val="002D2B63"/>
    <w:rsid w:val="002D532A"/>
    <w:rsid w:val="002E11C7"/>
    <w:rsid w:val="002E351F"/>
    <w:rsid w:val="002F27FC"/>
    <w:rsid w:val="002F3334"/>
    <w:rsid w:val="003023BB"/>
    <w:rsid w:val="00307589"/>
    <w:rsid w:val="00322ABD"/>
    <w:rsid w:val="0033413E"/>
    <w:rsid w:val="003436DE"/>
    <w:rsid w:val="003438C1"/>
    <w:rsid w:val="00345F9B"/>
    <w:rsid w:val="00345FA2"/>
    <w:rsid w:val="00355C95"/>
    <w:rsid w:val="00363CAC"/>
    <w:rsid w:val="00367389"/>
    <w:rsid w:val="00381B77"/>
    <w:rsid w:val="003821C3"/>
    <w:rsid w:val="00384F3E"/>
    <w:rsid w:val="00386E6B"/>
    <w:rsid w:val="00391A0B"/>
    <w:rsid w:val="00393834"/>
    <w:rsid w:val="00397BFD"/>
    <w:rsid w:val="003B2497"/>
    <w:rsid w:val="003C6054"/>
    <w:rsid w:val="003E3840"/>
    <w:rsid w:val="003F22A2"/>
    <w:rsid w:val="00400DBF"/>
    <w:rsid w:val="00411230"/>
    <w:rsid w:val="00415595"/>
    <w:rsid w:val="00416C78"/>
    <w:rsid w:val="00425DBA"/>
    <w:rsid w:val="00433131"/>
    <w:rsid w:val="00435C64"/>
    <w:rsid w:val="00444343"/>
    <w:rsid w:val="004446B3"/>
    <w:rsid w:val="004466C9"/>
    <w:rsid w:val="00451EE9"/>
    <w:rsid w:val="00456D32"/>
    <w:rsid w:val="00457CBB"/>
    <w:rsid w:val="00460202"/>
    <w:rsid w:val="00464FCD"/>
    <w:rsid w:val="004662FB"/>
    <w:rsid w:val="0046654B"/>
    <w:rsid w:val="00493112"/>
    <w:rsid w:val="004B5D7C"/>
    <w:rsid w:val="004C14E2"/>
    <w:rsid w:val="004F14AF"/>
    <w:rsid w:val="004F5819"/>
    <w:rsid w:val="00506EF7"/>
    <w:rsid w:val="005145CC"/>
    <w:rsid w:val="005174BF"/>
    <w:rsid w:val="005207FC"/>
    <w:rsid w:val="0055770E"/>
    <w:rsid w:val="00557D6E"/>
    <w:rsid w:val="00565FE7"/>
    <w:rsid w:val="00574F4E"/>
    <w:rsid w:val="00581C9F"/>
    <w:rsid w:val="00590C33"/>
    <w:rsid w:val="005966E9"/>
    <w:rsid w:val="005B1F47"/>
    <w:rsid w:val="005B48DD"/>
    <w:rsid w:val="005B7970"/>
    <w:rsid w:val="005B7FF6"/>
    <w:rsid w:val="005C0296"/>
    <w:rsid w:val="005C2D9A"/>
    <w:rsid w:val="005D26D7"/>
    <w:rsid w:val="005D73D5"/>
    <w:rsid w:val="005E24AD"/>
    <w:rsid w:val="005F13FC"/>
    <w:rsid w:val="00611FF0"/>
    <w:rsid w:val="00614DFA"/>
    <w:rsid w:val="006226B2"/>
    <w:rsid w:val="00626463"/>
    <w:rsid w:val="0063038F"/>
    <w:rsid w:val="00637E74"/>
    <w:rsid w:val="00646B1E"/>
    <w:rsid w:val="006636B0"/>
    <w:rsid w:val="00686B6E"/>
    <w:rsid w:val="0068704B"/>
    <w:rsid w:val="006D450C"/>
    <w:rsid w:val="006D6DE1"/>
    <w:rsid w:val="006E45A9"/>
    <w:rsid w:val="006F7D04"/>
    <w:rsid w:val="00710752"/>
    <w:rsid w:val="00716749"/>
    <w:rsid w:val="007204C8"/>
    <w:rsid w:val="007225CC"/>
    <w:rsid w:val="00743468"/>
    <w:rsid w:val="00751A4C"/>
    <w:rsid w:val="00761B05"/>
    <w:rsid w:val="007620CA"/>
    <w:rsid w:val="0078158B"/>
    <w:rsid w:val="00781992"/>
    <w:rsid w:val="00784B50"/>
    <w:rsid w:val="00784B7A"/>
    <w:rsid w:val="00795AF8"/>
    <w:rsid w:val="00795E36"/>
    <w:rsid w:val="007A15F7"/>
    <w:rsid w:val="007A3E01"/>
    <w:rsid w:val="007A4A73"/>
    <w:rsid w:val="007B0CE8"/>
    <w:rsid w:val="007C2AAC"/>
    <w:rsid w:val="007C5787"/>
    <w:rsid w:val="00800AB5"/>
    <w:rsid w:val="00804BBC"/>
    <w:rsid w:val="008118CD"/>
    <w:rsid w:val="00824EE5"/>
    <w:rsid w:val="008268C6"/>
    <w:rsid w:val="00837AF5"/>
    <w:rsid w:val="00844AA0"/>
    <w:rsid w:val="00844C3D"/>
    <w:rsid w:val="0085548A"/>
    <w:rsid w:val="0087599A"/>
    <w:rsid w:val="00877C5D"/>
    <w:rsid w:val="008851F1"/>
    <w:rsid w:val="0088767D"/>
    <w:rsid w:val="008B64C6"/>
    <w:rsid w:val="008B667A"/>
    <w:rsid w:val="008B6D23"/>
    <w:rsid w:val="008B7617"/>
    <w:rsid w:val="008D328D"/>
    <w:rsid w:val="008D702C"/>
    <w:rsid w:val="008E0BB9"/>
    <w:rsid w:val="008E157F"/>
    <w:rsid w:val="0090434A"/>
    <w:rsid w:val="00914351"/>
    <w:rsid w:val="00920472"/>
    <w:rsid w:val="00930839"/>
    <w:rsid w:val="00944B00"/>
    <w:rsid w:val="00952800"/>
    <w:rsid w:val="00953C88"/>
    <w:rsid w:val="009720EC"/>
    <w:rsid w:val="0099503B"/>
    <w:rsid w:val="009A0B35"/>
    <w:rsid w:val="009A21F0"/>
    <w:rsid w:val="009A6BF0"/>
    <w:rsid w:val="009B5631"/>
    <w:rsid w:val="009B64AC"/>
    <w:rsid w:val="009B77F4"/>
    <w:rsid w:val="009D2DB4"/>
    <w:rsid w:val="00A06D0E"/>
    <w:rsid w:val="00A16AF6"/>
    <w:rsid w:val="00A3059D"/>
    <w:rsid w:val="00A30A98"/>
    <w:rsid w:val="00A36AED"/>
    <w:rsid w:val="00A44C90"/>
    <w:rsid w:val="00A45C45"/>
    <w:rsid w:val="00A716C3"/>
    <w:rsid w:val="00A716E7"/>
    <w:rsid w:val="00A7300D"/>
    <w:rsid w:val="00A802EA"/>
    <w:rsid w:val="00A80CA1"/>
    <w:rsid w:val="00A81F5E"/>
    <w:rsid w:val="00A83542"/>
    <w:rsid w:val="00A91DB2"/>
    <w:rsid w:val="00AC47CA"/>
    <w:rsid w:val="00AC5CAE"/>
    <w:rsid w:val="00AD406C"/>
    <w:rsid w:val="00AE0D6B"/>
    <w:rsid w:val="00B01AEB"/>
    <w:rsid w:val="00B07C98"/>
    <w:rsid w:val="00B11343"/>
    <w:rsid w:val="00B21852"/>
    <w:rsid w:val="00B23666"/>
    <w:rsid w:val="00B23CCB"/>
    <w:rsid w:val="00B31FA7"/>
    <w:rsid w:val="00B40822"/>
    <w:rsid w:val="00B46DD8"/>
    <w:rsid w:val="00B61042"/>
    <w:rsid w:val="00B7693F"/>
    <w:rsid w:val="00B96FF3"/>
    <w:rsid w:val="00BA2067"/>
    <w:rsid w:val="00BA5789"/>
    <w:rsid w:val="00BA787C"/>
    <w:rsid w:val="00BE45E8"/>
    <w:rsid w:val="00BE6646"/>
    <w:rsid w:val="00BF0607"/>
    <w:rsid w:val="00BF2062"/>
    <w:rsid w:val="00C00299"/>
    <w:rsid w:val="00C00E4D"/>
    <w:rsid w:val="00C0796F"/>
    <w:rsid w:val="00C1484C"/>
    <w:rsid w:val="00C27A90"/>
    <w:rsid w:val="00C55BF1"/>
    <w:rsid w:val="00C70F9D"/>
    <w:rsid w:val="00C718C2"/>
    <w:rsid w:val="00C718EB"/>
    <w:rsid w:val="00C779EC"/>
    <w:rsid w:val="00C8719E"/>
    <w:rsid w:val="00C92244"/>
    <w:rsid w:val="00CB2254"/>
    <w:rsid w:val="00CB7AF6"/>
    <w:rsid w:val="00CC46B4"/>
    <w:rsid w:val="00CD488E"/>
    <w:rsid w:val="00CE6E4A"/>
    <w:rsid w:val="00CF20A3"/>
    <w:rsid w:val="00CF6E66"/>
    <w:rsid w:val="00D00130"/>
    <w:rsid w:val="00D131B3"/>
    <w:rsid w:val="00D20B2D"/>
    <w:rsid w:val="00D21546"/>
    <w:rsid w:val="00D34E39"/>
    <w:rsid w:val="00D35C72"/>
    <w:rsid w:val="00D43D68"/>
    <w:rsid w:val="00D44CEE"/>
    <w:rsid w:val="00D4788F"/>
    <w:rsid w:val="00D47D47"/>
    <w:rsid w:val="00D47D87"/>
    <w:rsid w:val="00D542E3"/>
    <w:rsid w:val="00D54312"/>
    <w:rsid w:val="00D61472"/>
    <w:rsid w:val="00D62C7D"/>
    <w:rsid w:val="00D67DA3"/>
    <w:rsid w:val="00D8748C"/>
    <w:rsid w:val="00DA3D0F"/>
    <w:rsid w:val="00DB262A"/>
    <w:rsid w:val="00DB7FAB"/>
    <w:rsid w:val="00DD673A"/>
    <w:rsid w:val="00DE08BB"/>
    <w:rsid w:val="00DF39F2"/>
    <w:rsid w:val="00DF7D7F"/>
    <w:rsid w:val="00E248F9"/>
    <w:rsid w:val="00E26851"/>
    <w:rsid w:val="00E5239B"/>
    <w:rsid w:val="00E670E9"/>
    <w:rsid w:val="00E73E87"/>
    <w:rsid w:val="00E8143C"/>
    <w:rsid w:val="00E85E8F"/>
    <w:rsid w:val="00E8742B"/>
    <w:rsid w:val="00EE01BD"/>
    <w:rsid w:val="00EE1ACD"/>
    <w:rsid w:val="00EE7A82"/>
    <w:rsid w:val="00EE7C01"/>
    <w:rsid w:val="00EF0436"/>
    <w:rsid w:val="00EF6474"/>
    <w:rsid w:val="00F02B0D"/>
    <w:rsid w:val="00F03F87"/>
    <w:rsid w:val="00F24850"/>
    <w:rsid w:val="00F342B6"/>
    <w:rsid w:val="00F34DE3"/>
    <w:rsid w:val="00F3514F"/>
    <w:rsid w:val="00F42485"/>
    <w:rsid w:val="00F62F63"/>
    <w:rsid w:val="00F6564E"/>
    <w:rsid w:val="00F8248E"/>
    <w:rsid w:val="00F82D7C"/>
    <w:rsid w:val="00F83D79"/>
    <w:rsid w:val="00F86C9B"/>
    <w:rsid w:val="00FA12C7"/>
    <w:rsid w:val="00FA7171"/>
    <w:rsid w:val="00FA7ED4"/>
    <w:rsid w:val="00FC44EB"/>
    <w:rsid w:val="00FC4622"/>
    <w:rsid w:val="00FE1EBA"/>
    <w:rsid w:val="00FE6300"/>
    <w:rsid w:val="00FE7B57"/>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9">
      <o:colormenu v:ext="edit" strokecolor="none [3212]"/>
    </o:shapedefaults>
    <o:shapelayout v:ext="edit">
      <o:idmap v:ext="edit" data="1"/>
      <o:rules v:ext="edit">
        <o:r id="V:Rule1" type="connector" idref="#_x0000_s102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7FAB"/>
    <w:pPr>
      <w:spacing w:line="36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DB7FAB"/>
    <w:pPr>
      <w:spacing w:after="0" w:line="240" w:lineRule="auto"/>
    </w:pPr>
    <w:rPr>
      <w:sz w:val="20"/>
      <w:szCs w:val="20"/>
    </w:rPr>
  </w:style>
  <w:style w:type="character" w:customStyle="1" w:styleId="FootnoteTextChar">
    <w:name w:val="Footnote Text Char"/>
    <w:basedOn w:val="DefaultParagraphFont"/>
    <w:link w:val="FootnoteText"/>
    <w:uiPriority w:val="99"/>
    <w:rsid w:val="00DB7FAB"/>
    <w:rPr>
      <w:sz w:val="20"/>
      <w:szCs w:val="20"/>
    </w:rPr>
  </w:style>
  <w:style w:type="paragraph" w:styleId="ListParagraph">
    <w:name w:val="List Paragraph"/>
    <w:basedOn w:val="Normal"/>
    <w:uiPriority w:val="34"/>
    <w:qFormat/>
    <w:rsid w:val="00DB7FAB"/>
    <w:pPr>
      <w:ind w:left="720"/>
      <w:contextualSpacing/>
    </w:pPr>
  </w:style>
  <w:style w:type="character" w:styleId="FootnoteReference">
    <w:name w:val="footnote reference"/>
    <w:basedOn w:val="DefaultParagraphFont"/>
    <w:uiPriority w:val="99"/>
    <w:semiHidden/>
    <w:unhideWhenUsed/>
    <w:rsid w:val="00DB7FAB"/>
    <w:rPr>
      <w:vertAlign w:val="superscript"/>
    </w:rPr>
  </w:style>
  <w:style w:type="table" w:styleId="TableGrid">
    <w:name w:val="Table Grid"/>
    <w:basedOn w:val="TableNormal"/>
    <w:uiPriority w:val="59"/>
    <w:rsid w:val="00DB7FAB"/>
    <w:pPr>
      <w:spacing w:after="0" w:line="240" w:lineRule="auto"/>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D47D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7D87"/>
  </w:style>
  <w:style w:type="paragraph" w:styleId="Footer">
    <w:name w:val="footer"/>
    <w:basedOn w:val="Normal"/>
    <w:link w:val="FooterChar"/>
    <w:uiPriority w:val="99"/>
    <w:unhideWhenUsed/>
    <w:rsid w:val="00D47D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7D87"/>
  </w:style>
  <w:style w:type="paragraph" w:styleId="BalloonText">
    <w:name w:val="Balloon Text"/>
    <w:basedOn w:val="Normal"/>
    <w:link w:val="BalloonTextChar"/>
    <w:uiPriority w:val="99"/>
    <w:semiHidden/>
    <w:unhideWhenUsed/>
    <w:rsid w:val="00D542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42E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7FAB"/>
    <w:pPr>
      <w:spacing w:line="36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DB7FAB"/>
    <w:pPr>
      <w:spacing w:after="0" w:line="240" w:lineRule="auto"/>
    </w:pPr>
    <w:rPr>
      <w:sz w:val="20"/>
      <w:szCs w:val="20"/>
    </w:rPr>
  </w:style>
  <w:style w:type="character" w:customStyle="1" w:styleId="FootnoteTextChar">
    <w:name w:val="Footnote Text Char"/>
    <w:basedOn w:val="DefaultParagraphFont"/>
    <w:link w:val="FootnoteText"/>
    <w:uiPriority w:val="99"/>
    <w:rsid w:val="00DB7FAB"/>
    <w:rPr>
      <w:sz w:val="20"/>
      <w:szCs w:val="20"/>
    </w:rPr>
  </w:style>
  <w:style w:type="paragraph" w:styleId="ListParagraph">
    <w:name w:val="List Paragraph"/>
    <w:basedOn w:val="Normal"/>
    <w:uiPriority w:val="34"/>
    <w:qFormat/>
    <w:rsid w:val="00DB7FAB"/>
    <w:pPr>
      <w:ind w:left="720"/>
      <w:contextualSpacing/>
    </w:pPr>
  </w:style>
  <w:style w:type="character" w:styleId="FootnoteReference">
    <w:name w:val="footnote reference"/>
    <w:basedOn w:val="DefaultParagraphFont"/>
    <w:uiPriority w:val="99"/>
    <w:semiHidden/>
    <w:unhideWhenUsed/>
    <w:rsid w:val="00DB7FAB"/>
    <w:rPr>
      <w:vertAlign w:val="superscript"/>
    </w:rPr>
  </w:style>
  <w:style w:type="table" w:styleId="TableGrid">
    <w:name w:val="Table Grid"/>
    <w:basedOn w:val="TableNormal"/>
    <w:uiPriority w:val="59"/>
    <w:rsid w:val="00DB7FAB"/>
    <w:pPr>
      <w:spacing w:after="0" w:line="240" w:lineRule="auto"/>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D47D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7D87"/>
  </w:style>
  <w:style w:type="paragraph" w:styleId="Footer">
    <w:name w:val="footer"/>
    <w:basedOn w:val="Normal"/>
    <w:link w:val="FooterChar"/>
    <w:uiPriority w:val="99"/>
    <w:unhideWhenUsed/>
    <w:rsid w:val="00D47D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7D87"/>
  </w:style>
  <w:style w:type="paragraph" w:styleId="BalloonText">
    <w:name w:val="Balloon Text"/>
    <w:basedOn w:val="Normal"/>
    <w:link w:val="BalloonTextChar"/>
    <w:uiPriority w:val="99"/>
    <w:semiHidden/>
    <w:unhideWhenUsed/>
    <w:rsid w:val="00D542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42E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8827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35</Pages>
  <Words>5713</Words>
  <Characters>32565</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PT. MBAH MAN</Company>
  <LinksUpToDate>false</LinksUpToDate>
  <CharactersWithSpaces>38202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user</cp:lastModifiedBy>
  <cp:revision>2</cp:revision>
  <cp:lastPrinted>2020-05-19T03:02:00Z</cp:lastPrinted>
  <dcterms:created xsi:type="dcterms:W3CDTF">2020-06-08T07:25:00Z</dcterms:created>
  <dcterms:modified xsi:type="dcterms:W3CDTF">2020-06-08T07:25:00Z</dcterms:modified>
</cp:coreProperties>
</file>